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E" w:rsidRDefault="009C776E" w:rsidP="009C776E">
      <w:pPr>
        <w:widowControl w:val="0"/>
        <w:autoSpaceDE w:val="0"/>
        <w:autoSpaceDN w:val="0"/>
        <w:adjustRightInd w:val="0"/>
        <w:spacing w:before="170" w:after="0"/>
        <w:jc w:val="center"/>
        <w:rPr>
          <w:rFonts w:ascii="Arial" w:hAnsi="Arial" w:cs="Arial"/>
          <w:b/>
          <w:bCs/>
          <w:color w:val="526373"/>
          <w:sz w:val="24"/>
          <w:szCs w:val="24"/>
        </w:rPr>
      </w:pPr>
      <w:r w:rsidRPr="00C54B87">
        <w:rPr>
          <w:rFonts w:ascii="Arial" w:hAnsi="Arial" w:cs="Arial"/>
          <w:b/>
          <w:bCs/>
          <w:color w:val="526373"/>
          <w:sz w:val="24"/>
          <w:szCs w:val="24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center"/>
        <w:rPr>
          <w:rFonts w:ascii="Times" w:hAnsi="Times" w:cs="Times"/>
          <w:sz w:val="24"/>
          <w:szCs w:val="24"/>
        </w:rPr>
      </w:pP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7" w:history="1">
        <w:r w:rsidRPr="00C54B87">
          <w:rPr>
            <w:rFonts w:ascii="Arial" w:hAnsi="Arial" w:cs="Arial"/>
            <w:color w:val="000000" w:themeColor="text1"/>
            <w:sz w:val="24"/>
            <w:szCs w:val="24"/>
          </w:rPr>
          <w:t>пунктом 6 части 1 статьи 6</w:t>
        </w:r>
      </w:hyperlink>
      <w:r w:rsidRPr="00C54B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8" w:history="1">
        <w:r w:rsidRPr="00C54B87">
          <w:rPr>
            <w:rFonts w:ascii="Arial" w:hAnsi="Arial" w:cs="Arial"/>
            <w:color w:val="000000" w:themeColor="text1"/>
            <w:sz w:val="24"/>
            <w:szCs w:val="24"/>
          </w:rPr>
          <w:t>подпунктом 5.2.41</w:t>
        </w:r>
      </w:hyperlink>
      <w:r w:rsidRPr="00C54B87">
        <w:rPr>
          <w:rFonts w:ascii="Arial" w:hAnsi="Arial" w:cs="Arial"/>
          <w:color w:val="000000" w:themeColor="text1"/>
          <w:sz w:val="24"/>
          <w:szCs w:val="24"/>
        </w:rPr>
        <w:t xml:space="preserve">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C54B87">
        <w:rPr>
          <w:rFonts w:ascii="Arial" w:hAnsi="Arial" w:cs="Arial"/>
          <w:color w:val="000000" w:themeColor="text1"/>
          <w:sz w:val="24"/>
          <w:szCs w:val="24"/>
        </w:rPr>
        <w:t xml:space="preserve">N 37, ст. 4702), </w:t>
      </w:r>
      <w:hyperlink r:id="rId9" w:history="1">
        <w:r w:rsidRPr="00C54B87">
          <w:rPr>
            <w:rFonts w:ascii="Arial" w:hAnsi="Arial" w:cs="Arial"/>
            <w:color w:val="000000" w:themeColor="text1"/>
            <w:sz w:val="24"/>
            <w:szCs w:val="24"/>
            <w:u w:val="single" w:color="0000FF"/>
          </w:rPr>
          <w:t>пунктом 7</w:t>
        </w:r>
      </w:hyperlink>
      <w:r w:rsidRPr="00C54B87">
        <w:rPr>
          <w:rFonts w:ascii="Arial" w:hAnsi="Arial" w:cs="Arial"/>
          <w:color w:val="000000" w:themeColor="text1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1. Утвердить прилагаемый федеральный государственный образовательный стандарт дошкольного образования.</w:t>
      </w:r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 Настоящий приказ вступает в силу с 1 января 2014 года.</w:t>
      </w:r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right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Министр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right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Д.В. Ливанов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right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Зарегистрировано в Минюсте РФ 14 ноября 2013 г.</w:t>
      </w:r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Регистрационный N 30384</w:t>
      </w:r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</w:p>
    <w:p w:rsidR="009C776E" w:rsidRDefault="009C776E" w:rsidP="009C776E">
      <w:pPr>
        <w:widowControl w:val="0"/>
        <w:autoSpaceDE w:val="0"/>
        <w:autoSpaceDN w:val="0"/>
        <w:adjustRightInd w:val="0"/>
        <w:spacing w:before="170" w:after="0"/>
        <w:jc w:val="center"/>
        <w:rPr>
          <w:rFonts w:ascii="Arial" w:hAnsi="Arial" w:cs="Arial"/>
          <w:b/>
          <w:bCs/>
          <w:color w:val="526373"/>
          <w:sz w:val="24"/>
          <w:szCs w:val="24"/>
        </w:rPr>
      </w:pPr>
    </w:p>
    <w:p w:rsidR="009C776E" w:rsidRDefault="009C776E" w:rsidP="009C776E">
      <w:pPr>
        <w:widowControl w:val="0"/>
        <w:autoSpaceDE w:val="0"/>
        <w:autoSpaceDN w:val="0"/>
        <w:adjustRightInd w:val="0"/>
        <w:spacing w:before="170"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54B87">
        <w:rPr>
          <w:rFonts w:ascii="Arial" w:hAnsi="Arial" w:cs="Arial"/>
          <w:b/>
          <w:bCs/>
          <w:color w:val="000000" w:themeColor="text1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9C776E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76E" w:rsidRPr="000A0BA2" w:rsidRDefault="009C776E" w:rsidP="009C776E">
      <w:pPr>
        <w:widowControl w:val="0"/>
        <w:autoSpaceDE w:val="0"/>
        <w:autoSpaceDN w:val="0"/>
        <w:adjustRightInd w:val="0"/>
        <w:spacing w:before="85" w:after="0"/>
        <w:jc w:val="right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b/>
          <w:bCs/>
          <w:color w:val="000000"/>
          <w:sz w:val="24"/>
          <w:szCs w:val="24"/>
        </w:rPr>
        <w:t>Дата вступления в силу:</w:t>
      </w:r>
      <w:r w:rsidRPr="00C54B87">
        <w:rPr>
          <w:rFonts w:ascii="Arial" w:hAnsi="Arial" w:cs="Arial"/>
          <w:color w:val="000000"/>
          <w:sz w:val="24"/>
          <w:szCs w:val="24"/>
        </w:rPr>
        <w:t> 01.01.2014</w:t>
      </w:r>
    </w:p>
    <w:p w:rsidR="009C776E" w:rsidRDefault="009C776E" w:rsidP="009C776E">
      <w:pPr>
        <w:widowControl w:val="0"/>
        <w:autoSpaceDE w:val="0"/>
        <w:autoSpaceDN w:val="0"/>
        <w:adjustRightInd w:val="0"/>
        <w:spacing w:before="17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C54B87">
        <w:rPr>
          <w:rFonts w:ascii="Arial" w:hAnsi="Arial" w:cs="Arial"/>
          <w:b/>
          <w:bCs/>
          <w:color w:val="000000" w:themeColor="text1"/>
          <w:sz w:val="24"/>
          <w:szCs w:val="24"/>
        </w:rPr>
        <w:t>I. Общие положения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1.2. Стандарт разработан на основе </w:t>
      </w:r>
      <w:hyperlink r:id="rId10" w:history="1">
        <w:r w:rsidRPr="00C54B87">
          <w:rPr>
            <w:rFonts w:ascii="Arial" w:hAnsi="Arial" w:cs="Arial"/>
            <w:color w:val="000000" w:themeColor="text1"/>
            <w:sz w:val="24"/>
            <w:szCs w:val="24"/>
          </w:rPr>
          <w:t>Конституции</w:t>
        </w:r>
      </w:hyperlink>
      <w:r w:rsidRPr="00C54B8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Федерации*(1) и законодательства Российской Федерации и с учётом </w:t>
      </w:r>
      <w:hyperlink r:id="rId11" w:history="1">
        <w:r w:rsidRPr="00C54B87">
          <w:rPr>
            <w:rFonts w:ascii="Arial" w:hAnsi="Arial" w:cs="Arial"/>
            <w:color w:val="000000" w:themeColor="text1"/>
            <w:sz w:val="24"/>
            <w:szCs w:val="24"/>
          </w:rPr>
          <w:t>Конвенц</w:t>
        </w:r>
        <w:proofErr w:type="gramStart"/>
        <w:r w:rsidRPr="00C54B87">
          <w:rPr>
            <w:rFonts w:ascii="Arial" w:hAnsi="Arial" w:cs="Arial"/>
            <w:color w:val="000000" w:themeColor="text1"/>
            <w:sz w:val="24"/>
            <w:szCs w:val="24"/>
          </w:rPr>
          <w:t>ии</w:t>
        </w:r>
      </w:hyperlink>
      <w:r w:rsidRPr="00C54B87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Pr="00C54B87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Н о правах ребёнка*(2), в основе которых заложены следующие основные принципы: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самоценности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самоценность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уважение личности ребенка;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1.3. В Стандарте учитываются: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2) возможности освоения ребёнком Программы на разных этапах её реализации.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1.4. Основные принципы дошкольного образования: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поддержка инициативы детей в различных видах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сотрудничество Организации с семьёй;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9) учёт этнокультурной ситуации развития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1.5. Стандарт направлен на достижение следующих целей: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повышение социального статуса дошкольного образования;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обеспечение государством равенства возможностей для каждого ребёнка в получении качественного дошкольного образования;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1.6. Стандарт направлен на решение следующих задач: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4) создания благоприятных условий развития детей в соответствии с их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1.7. Стандарт является основой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разработки Программы;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объективной оценки соответствия образовательной деятельности Организации требованиям Стандарта;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1.8. Стандарт включает в себя требования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структуре Программы и ее объему;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условиям реализации Программы;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результатам освоения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center"/>
        <w:rPr>
          <w:rFonts w:ascii="Times" w:hAnsi="Times" w:cs="Times"/>
          <w:color w:val="000000" w:themeColor="text1"/>
          <w:sz w:val="24"/>
          <w:szCs w:val="24"/>
        </w:rPr>
      </w:pPr>
      <w:r w:rsidRPr="00C54B87">
        <w:rPr>
          <w:rFonts w:ascii="Arial" w:hAnsi="Arial" w:cs="Arial"/>
          <w:b/>
          <w:bCs/>
          <w:color w:val="000000" w:themeColor="text1"/>
          <w:sz w:val="24"/>
          <w:szCs w:val="24"/>
        </w:rPr>
        <w:t>II. Требования к структуре образовательной программы дошкольного образования и ее объему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2.2. Структурные подразделения в одной Организации (далее - Группы) могут реализовывать разные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2.4. Программа направлена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2.5. Программа разрабатывается и утверждается Организацией самостоятельно в соответствии с настоящим Стандартом и с учётом Примерных программ*(3).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Программа может реализовываться в течение всего времени пребывания*(4) детей в Организации.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социально-коммуникативное развитие;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познавательное развитие;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речевое развитие;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художественно-эстетическое развитие;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физическое развитие.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саморегуляции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общем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 xml:space="preserve"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саморегуляции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в двигательной сфере;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2.8. Содержание Программы должно отражать следующие аспекты образовательной среды для ребёнка дошкольного возраста: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предметно-пространственная развивающая образовательная среда;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2) характер взаимодействия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взрослыми;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характер взаимодействия с другими детьми;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система отношений ребёнка к миру, к другим людям, к себе самому.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Обязательная часть Программы предполагает комплексность подхода, обеспечивая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развитие детей во всех пяти взаимодополняющих образовательных областях (пункт 2.5 Стандарта).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2.10. Объём обязательной части Программы рекомендуется не менее 60% от её общего объёма; части, формируемой участниками образовательных отношений, не более 40%.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2.11.1. Целевой раздел включает в себя пояснительную записку и планируемые результаты освоения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Пояснительная записка должна раскрывать: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цели и задачи реализации Программы;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принципы и подходы к формированию Программы;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Содержательный раздел Программы должен включать: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б) 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 содержательном разделе Программы должны быть представлены: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б) способы и направления поддержки детской инициативы;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г) иные характеристики содержания Программы, наиболее существенные с точки зрения авторов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сложившиеся традиции Организации или Группы.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Коррекционная работа и/или инклюзивное образование должны быть направлены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1) обеспечение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коррекции нарушений развития различных категорий детей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В случае организации инклюзивного образования по основаниям, не связанным с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представлена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развёрнуто в соответствии с пунктом 2.11 Стандарта, в случае если она не соответствует одной из примерных программ.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2.13. Дополнительным разделом Программы является текст её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 краткой презентации Программы должны быть указаны: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используемые Примерные программы;</w:t>
      </w:r>
    </w:p>
    <w:p w:rsidR="009C776E" w:rsidRPr="000A0BA2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center"/>
        <w:rPr>
          <w:rFonts w:ascii="Times" w:hAnsi="Times" w:cs="Times"/>
          <w:color w:val="000000" w:themeColor="text1"/>
          <w:sz w:val="24"/>
          <w:szCs w:val="24"/>
        </w:rPr>
      </w:pPr>
      <w:r w:rsidRPr="00C54B87">
        <w:rPr>
          <w:rFonts w:ascii="Arial" w:hAnsi="Arial" w:cs="Arial"/>
          <w:b/>
          <w:bCs/>
          <w:color w:val="000000" w:themeColor="text1"/>
          <w:sz w:val="24"/>
          <w:szCs w:val="24"/>
        </w:rPr>
        <w:t>III. Требования к условиям реализации основной образовательной программы дошкольного образования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1) гарантирует охрану и укрепление физического и психического здоровья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обеспечивает эмоциональное благополучие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способствует профессиональному развитию педагогических работников;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создаёт условия для развивающего вариативного дошкольного образования;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обеспечивает открытость дошкольного образования;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9C776E" w:rsidRPr="002B0C61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b/>
          <w:sz w:val="24"/>
          <w:szCs w:val="24"/>
        </w:rPr>
      </w:pPr>
      <w:r w:rsidRPr="002B0C61">
        <w:rPr>
          <w:rFonts w:ascii="Arial" w:hAnsi="Arial" w:cs="Arial"/>
          <w:b/>
          <w:color w:val="000000"/>
          <w:sz w:val="24"/>
          <w:szCs w:val="24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недопустимость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7) защита детей от всех форм физического и психического насилия*(5);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3.2.2.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3.2.3. При реализации Программы может проводиться оценка индивидуального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оптимизации работы с группой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которую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проводят квалифицированные специалисты (педагоги-психологи, психологи).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3.2.4. Наполняемость Группы определяется с учётом возраста детей, их состояния здоровья, специфики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1) обеспечение эмоционального благополучия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через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непосредственное общение с каждым ребёнком;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уважительное отношение к каждому ребенку, к его чувствам и потребностям;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через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недирективную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установление правил взаимодействия в разных ситуациях: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развитие умения детей работать в группе сверстников;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создание условий для овладения культурными средствами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оценку индивидуального развития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3.2.6. В целях эффективной реализации Программы должны быть созданы условия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3.2.8. Организация должна создавать возможности: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lastRenderedPageBreak/>
        <w:t xml:space="preserve">3.2.9.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 xml:space="preserve">Максимально допустимый объем образовательной нагрузки должен соответствовать </w:t>
      </w:r>
      <w:hyperlink r:id="rId12" w:history="1">
        <w:r w:rsidRPr="00C54B87">
          <w:rPr>
            <w:rFonts w:ascii="Arial" w:hAnsi="Arial" w:cs="Arial"/>
            <w:color w:val="000000" w:themeColor="text1"/>
            <w:sz w:val="24"/>
            <w:szCs w:val="24"/>
          </w:rPr>
          <w:t>санитарно-эпидемиологическим правилам и нормативам СанПиН 2.4.1.3049-13</w:t>
        </w:r>
      </w:hyperlink>
      <w:r w:rsidRPr="00C54B87">
        <w:rPr>
          <w:rFonts w:ascii="Arial" w:hAnsi="Arial" w:cs="Arial"/>
          <w:color w:val="000000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9C776E" w:rsidRPr="002B0C61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b/>
          <w:sz w:val="24"/>
          <w:szCs w:val="24"/>
        </w:rPr>
      </w:pPr>
      <w:r w:rsidRPr="002B0C61">
        <w:rPr>
          <w:rFonts w:ascii="Arial" w:hAnsi="Arial" w:cs="Arial"/>
          <w:b/>
          <w:color w:val="000000"/>
          <w:sz w:val="24"/>
          <w:szCs w:val="24"/>
        </w:rPr>
        <w:t>3.3. Требования к развивающей предметно-пространственной среде.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3.3.1.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3.3.3. Развивающая предметно-пространственная среда должна обеспечивать: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реализацию различных образовательных программ;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учёт возрастных особенностей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двигательную активность, в том числе развитие крупной и мелкой моторики, участие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в подвижных играх и соревнованиях;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возможность самовыражения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Трансформируемость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Полифункциональность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материалов предполагает: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Вариативность среды предполагает: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Доступность среды предполагает: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исправность и сохранность материалов и оборудования.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61536" w:rsidRPr="002B0C61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b/>
          <w:sz w:val="24"/>
          <w:szCs w:val="24"/>
        </w:rPr>
      </w:pPr>
      <w:r w:rsidRPr="002B0C61">
        <w:rPr>
          <w:rFonts w:ascii="Arial" w:hAnsi="Arial" w:cs="Arial"/>
          <w:b/>
          <w:color w:val="000000"/>
          <w:sz w:val="24"/>
          <w:szCs w:val="24"/>
        </w:rPr>
        <w:t>3.4. Требования к кадровым условиям реализации Программы.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3.4.1. Реализация Программы обеспечивается руководящими, педагогическими,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13" w:history="1">
        <w:r w:rsidRPr="00C54B87">
          <w:rPr>
            <w:rFonts w:ascii="Arial" w:hAnsi="Arial" w:cs="Arial"/>
            <w:color w:val="000000" w:themeColor="text1"/>
            <w:sz w:val="24"/>
            <w:szCs w:val="24"/>
          </w:rPr>
          <w:t>Едином квалификационном справочнике</w:t>
        </w:r>
      </w:hyperlink>
      <w:r w:rsidRPr="00C54B87">
        <w:rPr>
          <w:rFonts w:ascii="Arial" w:hAnsi="Arial" w:cs="Arial"/>
          <w:color w:val="000000"/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утверждённом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 внесёнными приказом Министерства здравоохранения и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3.4.3.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3.4.4. При организации инклюзивного образования: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ситуации*(6), могут быть привлечены дополнительные педагогические работники, имеющие соответствующую квалификацию.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bookmarkStart w:id="0" w:name="_GoBack"/>
      <w:bookmarkEnd w:id="0"/>
      <w:r w:rsidRPr="002B0C61">
        <w:rPr>
          <w:rFonts w:ascii="Arial" w:hAnsi="Arial" w:cs="Arial"/>
          <w:b/>
          <w:color w:val="000000"/>
          <w:sz w:val="24"/>
          <w:szCs w:val="24"/>
        </w:rPr>
        <w:t>3.5. Требования к материально-техническим условиям реализации основной</w:t>
      </w:r>
      <w:r w:rsidRPr="00C54B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образовательной программы дошкольного образования.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3.5.1. Требования к материально-техническим условиям реализации Программы включают: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61536" w:rsidRPr="002B0C61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b/>
          <w:sz w:val="24"/>
          <w:szCs w:val="24"/>
        </w:rPr>
      </w:pPr>
      <w:r w:rsidRPr="002B0C61">
        <w:rPr>
          <w:rFonts w:ascii="Arial" w:hAnsi="Arial" w:cs="Arial"/>
          <w:b/>
          <w:color w:val="000000"/>
          <w:sz w:val="24"/>
          <w:szCs w:val="24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3.6.1.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3.6.2. Финансовые условия реализации Программы должны: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1) обеспечивать возможность выполнения требований Стандарта к условиям реализации и структуре Программы;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3) отражать структуру и объём расходов, необходимых для реализации Программы, а также механизм их формирования.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на получение общедоступного и бесплатного дошкольного образования.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 xml:space="preserve">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сурдоперевод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 xml:space="preserve">к ним территорий для свободного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 xml:space="preserve">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C54B87">
        <w:rPr>
          <w:rFonts w:ascii="Arial" w:hAnsi="Arial" w:cs="Arial"/>
          <w:color w:val="000000"/>
          <w:sz w:val="24"/>
          <w:szCs w:val="24"/>
        </w:rPr>
        <w:t>безбарьерную</w:t>
      </w:r>
      <w:proofErr w:type="spellEnd"/>
      <w:r w:rsidRPr="00C54B87">
        <w:rPr>
          <w:rFonts w:ascii="Arial" w:hAnsi="Arial" w:cs="Arial"/>
          <w:color w:val="000000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B61536" w:rsidRPr="00C54B87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расходов на оплату труда работников, реализующих Программу;</w:t>
      </w:r>
    </w:p>
    <w:p w:rsidR="00B61536" w:rsidRPr="00F07AE4" w:rsidRDefault="00B61536" w:rsidP="00B61536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>
        <w:rPr>
          <w:rFonts w:ascii="Times" w:hAnsi="Times" w:cs="Times"/>
          <w:sz w:val="24"/>
          <w:szCs w:val="24"/>
        </w:rPr>
        <w:t xml:space="preserve"> </w:t>
      </w:r>
      <w:r w:rsidRPr="00C54B87">
        <w:rPr>
          <w:rFonts w:ascii="Arial" w:hAnsi="Arial" w:cs="Arial"/>
          <w:color w:val="000000"/>
          <w:sz w:val="24"/>
          <w:szCs w:val="24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="00F07AE4">
        <w:rPr>
          <w:rFonts w:ascii="Times" w:hAnsi="Times" w:cs="Times"/>
          <w:sz w:val="24"/>
          <w:szCs w:val="24"/>
        </w:rPr>
        <w:t xml:space="preserve"> </w:t>
      </w:r>
      <w:r w:rsidRPr="00C54B87">
        <w:rPr>
          <w:rFonts w:ascii="Arial" w:hAnsi="Arial" w:cs="Arial"/>
          <w:color w:val="000000"/>
          <w:sz w:val="24"/>
          <w:szCs w:val="24"/>
        </w:rPr>
        <w:t>иных расходов, связанных с реализацией и обеспечением реализации Программы.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center"/>
        <w:rPr>
          <w:rFonts w:ascii="Times" w:hAnsi="Times" w:cs="Times"/>
          <w:color w:val="000000" w:themeColor="text1"/>
          <w:sz w:val="24"/>
          <w:szCs w:val="24"/>
        </w:rPr>
      </w:pPr>
      <w:r w:rsidRPr="00C54B87">
        <w:rPr>
          <w:rFonts w:ascii="Arial" w:hAnsi="Arial" w:cs="Arial"/>
          <w:b/>
          <w:bCs/>
          <w:color w:val="000000" w:themeColor="text1"/>
          <w:sz w:val="24"/>
          <w:szCs w:val="24"/>
        </w:rPr>
        <w:t>IV. Требования к результатам освоения основной образовательной программы дошкольного образования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170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4.1.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соответствия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детей*(7). Освоение Программы не сопровождается проведением промежуточных аттестаций и итоговой аттестации воспитанников*(8).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б) решения задач: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формирования Программы;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анализа профессиональной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взаимодействия с семьями;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аттестацию педагогических кадров;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оценку качества образования;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распределение стимулирующего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фонда оплаты труда работников Организации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>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Целевые ориентиры образования в младенческом и раннем возрасте: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стремится к общению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54B87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54B87">
        <w:rPr>
          <w:rFonts w:ascii="Arial" w:hAnsi="Arial" w:cs="Arial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</w:t>
      </w:r>
      <w:r w:rsidRPr="00C54B87">
        <w:rPr>
          <w:rFonts w:ascii="Arial" w:hAnsi="Arial" w:cs="Arial"/>
          <w:color w:val="000000"/>
          <w:sz w:val="24"/>
          <w:szCs w:val="24"/>
        </w:rPr>
        <w:lastRenderedPageBreak/>
        <w:t>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ascii="Times" w:hAnsi="Times" w:cs="Times"/>
          <w:sz w:val="24"/>
          <w:szCs w:val="24"/>
        </w:rPr>
      </w:pPr>
      <w:r w:rsidRPr="00C54B87">
        <w:rPr>
          <w:rFonts w:ascii="Arial" w:hAnsi="Arial" w:cs="Arial"/>
          <w:color w:val="000000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before="85" w:after="0"/>
        <w:jc w:val="both"/>
        <w:rPr>
          <w:rFonts w:cs="Times"/>
          <w:sz w:val="24"/>
          <w:szCs w:val="24"/>
        </w:rPr>
      </w:pPr>
    </w:p>
    <w:p w:rsidR="009C776E" w:rsidRPr="00C54B87" w:rsidRDefault="009C776E" w:rsidP="009C776E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szCs w:val="24"/>
        </w:rPr>
      </w:pPr>
    </w:p>
    <w:p w:rsidR="00AA3EB4" w:rsidRDefault="00AA3EB4"/>
    <w:sectPr w:rsidR="00AA3EB4" w:rsidSect="00C54B87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5" w:right="1134" w:bottom="993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F5" w:rsidRDefault="00D004F5">
      <w:pPr>
        <w:spacing w:after="0" w:line="240" w:lineRule="auto"/>
      </w:pPr>
      <w:r>
        <w:separator/>
      </w:r>
    </w:p>
  </w:endnote>
  <w:endnote w:type="continuationSeparator" w:id="0">
    <w:p w:rsidR="00D004F5" w:rsidRDefault="00D0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87" w:rsidRDefault="009C776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87" w:rsidRDefault="009C776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F5" w:rsidRDefault="00D004F5">
      <w:pPr>
        <w:spacing w:after="0" w:line="240" w:lineRule="auto"/>
      </w:pPr>
      <w:r>
        <w:separator/>
      </w:r>
    </w:p>
  </w:footnote>
  <w:footnote w:type="continuationSeparator" w:id="0">
    <w:p w:rsidR="00D004F5" w:rsidRDefault="00D0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87" w:rsidRDefault="00D004F5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87" w:rsidRDefault="00D004F5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76E"/>
    <w:rsid w:val="00000206"/>
    <w:rsid w:val="0000099F"/>
    <w:rsid w:val="000009BD"/>
    <w:rsid w:val="00000B09"/>
    <w:rsid w:val="00000D78"/>
    <w:rsid w:val="00000D95"/>
    <w:rsid w:val="00000E71"/>
    <w:rsid w:val="00000F24"/>
    <w:rsid w:val="00001369"/>
    <w:rsid w:val="0000146B"/>
    <w:rsid w:val="00001507"/>
    <w:rsid w:val="00001805"/>
    <w:rsid w:val="000018E2"/>
    <w:rsid w:val="0000205B"/>
    <w:rsid w:val="0000221F"/>
    <w:rsid w:val="00002353"/>
    <w:rsid w:val="000025B5"/>
    <w:rsid w:val="00002765"/>
    <w:rsid w:val="0000288D"/>
    <w:rsid w:val="000028B6"/>
    <w:rsid w:val="00002B16"/>
    <w:rsid w:val="0000301F"/>
    <w:rsid w:val="00003630"/>
    <w:rsid w:val="000036A9"/>
    <w:rsid w:val="00003A2F"/>
    <w:rsid w:val="00003F25"/>
    <w:rsid w:val="00004499"/>
    <w:rsid w:val="0000468C"/>
    <w:rsid w:val="0000492A"/>
    <w:rsid w:val="00004F21"/>
    <w:rsid w:val="0000502C"/>
    <w:rsid w:val="00005274"/>
    <w:rsid w:val="000052E9"/>
    <w:rsid w:val="000052EA"/>
    <w:rsid w:val="0000557E"/>
    <w:rsid w:val="00005586"/>
    <w:rsid w:val="0000558D"/>
    <w:rsid w:val="00005658"/>
    <w:rsid w:val="00005944"/>
    <w:rsid w:val="00005976"/>
    <w:rsid w:val="00005A5E"/>
    <w:rsid w:val="00005B15"/>
    <w:rsid w:val="00005D6D"/>
    <w:rsid w:val="0000609D"/>
    <w:rsid w:val="000063ED"/>
    <w:rsid w:val="000066EA"/>
    <w:rsid w:val="00006717"/>
    <w:rsid w:val="000068E2"/>
    <w:rsid w:val="00006957"/>
    <w:rsid w:val="00006A71"/>
    <w:rsid w:val="00006C3A"/>
    <w:rsid w:val="00006D82"/>
    <w:rsid w:val="00006D8B"/>
    <w:rsid w:val="0000708B"/>
    <w:rsid w:val="000071FC"/>
    <w:rsid w:val="0000731A"/>
    <w:rsid w:val="000075A3"/>
    <w:rsid w:val="000076F2"/>
    <w:rsid w:val="00007784"/>
    <w:rsid w:val="00007810"/>
    <w:rsid w:val="00007F33"/>
    <w:rsid w:val="000103AB"/>
    <w:rsid w:val="00010498"/>
    <w:rsid w:val="000104C3"/>
    <w:rsid w:val="000107A7"/>
    <w:rsid w:val="00010947"/>
    <w:rsid w:val="00010EED"/>
    <w:rsid w:val="0001110F"/>
    <w:rsid w:val="0001112D"/>
    <w:rsid w:val="000111F4"/>
    <w:rsid w:val="00011388"/>
    <w:rsid w:val="000113A9"/>
    <w:rsid w:val="00011522"/>
    <w:rsid w:val="0001172F"/>
    <w:rsid w:val="0001174D"/>
    <w:rsid w:val="0001181C"/>
    <w:rsid w:val="0001186A"/>
    <w:rsid w:val="00011AE7"/>
    <w:rsid w:val="00011F63"/>
    <w:rsid w:val="0001227C"/>
    <w:rsid w:val="00012316"/>
    <w:rsid w:val="000124E4"/>
    <w:rsid w:val="00012725"/>
    <w:rsid w:val="0001279A"/>
    <w:rsid w:val="00012C27"/>
    <w:rsid w:val="000135C7"/>
    <w:rsid w:val="000135CE"/>
    <w:rsid w:val="000135EE"/>
    <w:rsid w:val="00013827"/>
    <w:rsid w:val="000139A8"/>
    <w:rsid w:val="00013AB2"/>
    <w:rsid w:val="00013D0D"/>
    <w:rsid w:val="00013E4F"/>
    <w:rsid w:val="000141A0"/>
    <w:rsid w:val="00014419"/>
    <w:rsid w:val="000149CE"/>
    <w:rsid w:val="00014A1A"/>
    <w:rsid w:val="00014BAF"/>
    <w:rsid w:val="00014DB3"/>
    <w:rsid w:val="00015111"/>
    <w:rsid w:val="000153E2"/>
    <w:rsid w:val="000154E1"/>
    <w:rsid w:val="000155EA"/>
    <w:rsid w:val="000156DA"/>
    <w:rsid w:val="00015DC4"/>
    <w:rsid w:val="00015E4D"/>
    <w:rsid w:val="0001601D"/>
    <w:rsid w:val="00016038"/>
    <w:rsid w:val="000161BB"/>
    <w:rsid w:val="00016215"/>
    <w:rsid w:val="00016405"/>
    <w:rsid w:val="0001661B"/>
    <w:rsid w:val="00016738"/>
    <w:rsid w:val="00016802"/>
    <w:rsid w:val="00016891"/>
    <w:rsid w:val="0001692E"/>
    <w:rsid w:val="0001695F"/>
    <w:rsid w:val="000169DD"/>
    <w:rsid w:val="000169F8"/>
    <w:rsid w:val="00016A6E"/>
    <w:rsid w:val="00016DCD"/>
    <w:rsid w:val="0001702C"/>
    <w:rsid w:val="00017031"/>
    <w:rsid w:val="000170D6"/>
    <w:rsid w:val="0001714B"/>
    <w:rsid w:val="00017B6F"/>
    <w:rsid w:val="00017BD9"/>
    <w:rsid w:val="00017E35"/>
    <w:rsid w:val="00017F94"/>
    <w:rsid w:val="0002008A"/>
    <w:rsid w:val="0002019A"/>
    <w:rsid w:val="000201DB"/>
    <w:rsid w:val="000202DA"/>
    <w:rsid w:val="000207EE"/>
    <w:rsid w:val="00020A7D"/>
    <w:rsid w:val="00020D91"/>
    <w:rsid w:val="00020DDA"/>
    <w:rsid w:val="00020E60"/>
    <w:rsid w:val="00021039"/>
    <w:rsid w:val="000211CF"/>
    <w:rsid w:val="000214A0"/>
    <w:rsid w:val="00021726"/>
    <w:rsid w:val="000218B4"/>
    <w:rsid w:val="000218D4"/>
    <w:rsid w:val="00021EB3"/>
    <w:rsid w:val="00021F1D"/>
    <w:rsid w:val="00022077"/>
    <w:rsid w:val="00022205"/>
    <w:rsid w:val="0002250B"/>
    <w:rsid w:val="00022799"/>
    <w:rsid w:val="00022C6D"/>
    <w:rsid w:val="00023093"/>
    <w:rsid w:val="000232B0"/>
    <w:rsid w:val="00023478"/>
    <w:rsid w:val="000235B0"/>
    <w:rsid w:val="00023836"/>
    <w:rsid w:val="000238D3"/>
    <w:rsid w:val="00023DA1"/>
    <w:rsid w:val="00024523"/>
    <w:rsid w:val="00024859"/>
    <w:rsid w:val="000248EC"/>
    <w:rsid w:val="00024913"/>
    <w:rsid w:val="00024936"/>
    <w:rsid w:val="00024C20"/>
    <w:rsid w:val="00024F08"/>
    <w:rsid w:val="0002508D"/>
    <w:rsid w:val="000250CA"/>
    <w:rsid w:val="000250E5"/>
    <w:rsid w:val="00025172"/>
    <w:rsid w:val="00025192"/>
    <w:rsid w:val="00025309"/>
    <w:rsid w:val="000253C0"/>
    <w:rsid w:val="000253E1"/>
    <w:rsid w:val="0002556F"/>
    <w:rsid w:val="0002573B"/>
    <w:rsid w:val="000257C2"/>
    <w:rsid w:val="00025979"/>
    <w:rsid w:val="00025D19"/>
    <w:rsid w:val="00025D28"/>
    <w:rsid w:val="00025D5A"/>
    <w:rsid w:val="00025DDA"/>
    <w:rsid w:val="00025F08"/>
    <w:rsid w:val="00025F13"/>
    <w:rsid w:val="000260B0"/>
    <w:rsid w:val="00026273"/>
    <w:rsid w:val="0002647C"/>
    <w:rsid w:val="000268FE"/>
    <w:rsid w:val="00026944"/>
    <w:rsid w:val="000269E9"/>
    <w:rsid w:val="00026A93"/>
    <w:rsid w:val="00026C5E"/>
    <w:rsid w:val="00026E15"/>
    <w:rsid w:val="000272D2"/>
    <w:rsid w:val="00027490"/>
    <w:rsid w:val="000277D4"/>
    <w:rsid w:val="000278EE"/>
    <w:rsid w:val="00027B34"/>
    <w:rsid w:val="00027D1F"/>
    <w:rsid w:val="00027EB2"/>
    <w:rsid w:val="0003019E"/>
    <w:rsid w:val="0003025D"/>
    <w:rsid w:val="00030355"/>
    <w:rsid w:val="00030409"/>
    <w:rsid w:val="000304CD"/>
    <w:rsid w:val="00030B86"/>
    <w:rsid w:val="00030D8C"/>
    <w:rsid w:val="00030DD0"/>
    <w:rsid w:val="00030FF8"/>
    <w:rsid w:val="000311C4"/>
    <w:rsid w:val="000312C3"/>
    <w:rsid w:val="00031376"/>
    <w:rsid w:val="0003168C"/>
    <w:rsid w:val="0003187D"/>
    <w:rsid w:val="00031880"/>
    <w:rsid w:val="00031D98"/>
    <w:rsid w:val="00031EDF"/>
    <w:rsid w:val="00032465"/>
    <w:rsid w:val="000324BD"/>
    <w:rsid w:val="00032611"/>
    <w:rsid w:val="00032B97"/>
    <w:rsid w:val="00032C1F"/>
    <w:rsid w:val="00033210"/>
    <w:rsid w:val="00033383"/>
    <w:rsid w:val="000337FC"/>
    <w:rsid w:val="00033BAE"/>
    <w:rsid w:val="00033C04"/>
    <w:rsid w:val="00033D4D"/>
    <w:rsid w:val="00033F49"/>
    <w:rsid w:val="00034280"/>
    <w:rsid w:val="000347E0"/>
    <w:rsid w:val="000349D3"/>
    <w:rsid w:val="00034BE7"/>
    <w:rsid w:val="00034C58"/>
    <w:rsid w:val="00034D35"/>
    <w:rsid w:val="00034D62"/>
    <w:rsid w:val="00034F10"/>
    <w:rsid w:val="00035233"/>
    <w:rsid w:val="000354F6"/>
    <w:rsid w:val="000356A0"/>
    <w:rsid w:val="00035A3E"/>
    <w:rsid w:val="00035C10"/>
    <w:rsid w:val="00035CA8"/>
    <w:rsid w:val="00035D29"/>
    <w:rsid w:val="00035F33"/>
    <w:rsid w:val="000361E8"/>
    <w:rsid w:val="000363D5"/>
    <w:rsid w:val="0003673C"/>
    <w:rsid w:val="00036A8B"/>
    <w:rsid w:val="00036B9E"/>
    <w:rsid w:val="00036C3F"/>
    <w:rsid w:val="00036D9F"/>
    <w:rsid w:val="000370D3"/>
    <w:rsid w:val="0003752F"/>
    <w:rsid w:val="00037535"/>
    <w:rsid w:val="000376D9"/>
    <w:rsid w:val="0003781B"/>
    <w:rsid w:val="00037909"/>
    <w:rsid w:val="0003790C"/>
    <w:rsid w:val="00037A18"/>
    <w:rsid w:val="00037ADD"/>
    <w:rsid w:val="00040094"/>
    <w:rsid w:val="0004023A"/>
    <w:rsid w:val="0004029C"/>
    <w:rsid w:val="00040394"/>
    <w:rsid w:val="000403E5"/>
    <w:rsid w:val="0004044C"/>
    <w:rsid w:val="000404F0"/>
    <w:rsid w:val="0004098F"/>
    <w:rsid w:val="00040A31"/>
    <w:rsid w:val="00040A74"/>
    <w:rsid w:val="00041081"/>
    <w:rsid w:val="000410F6"/>
    <w:rsid w:val="00041342"/>
    <w:rsid w:val="00041971"/>
    <w:rsid w:val="00041C71"/>
    <w:rsid w:val="00041CA6"/>
    <w:rsid w:val="00041DB3"/>
    <w:rsid w:val="000422A5"/>
    <w:rsid w:val="000422DF"/>
    <w:rsid w:val="0004249C"/>
    <w:rsid w:val="0004283B"/>
    <w:rsid w:val="00042B43"/>
    <w:rsid w:val="00042B91"/>
    <w:rsid w:val="00042E6E"/>
    <w:rsid w:val="00043329"/>
    <w:rsid w:val="0004345A"/>
    <w:rsid w:val="000438EE"/>
    <w:rsid w:val="00043930"/>
    <w:rsid w:val="0004393B"/>
    <w:rsid w:val="00043BC6"/>
    <w:rsid w:val="00043BF1"/>
    <w:rsid w:val="00043CE0"/>
    <w:rsid w:val="00043E05"/>
    <w:rsid w:val="00043FA6"/>
    <w:rsid w:val="000440D3"/>
    <w:rsid w:val="0004411A"/>
    <w:rsid w:val="0004444C"/>
    <w:rsid w:val="00044501"/>
    <w:rsid w:val="0004451F"/>
    <w:rsid w:val="00044713"/>
    <w:rsid w:val="000447B5"/>
    <w:rsid w:val="00044825"/>
    <w:rsid w:val="0004483C"/>
    <w:rsid w:val="000448D3"/>
    <w:rsid w:val="000451BF"/>
    <w:rsid w:val="00045459"/>
    <w:rsid w:val="00045699"/>
    <w:rsid w:val="0004572C"/>
    <w:rsid w:val="00045A74"/>
    <w:rsid w:val="00045FEB"/>
    <w:rsid w:val="0004602C"/>
    <w:rsid w:val="00046221"/>
    <w:rsid w:val="000464C8"/>
    <w:rsid w:val="000464F6"/>
    <w:rsid w:val="000468E8"/>
    <w:rsid w:val="00046E62"/>
    <w:rsid w:val="00046F80"/>
    <w:rsid w:val="00047104"/>
    <w:rsid w:val="00047215"/>
    <w:rsid w:val="000472FA"/>
    <w:rsid w:val="00047485"/>
    <w:rsid w:val="00047920"/>
    <w:rsid w:val="00047B38"/>
    <w:rsid w:val="00047DF9"/>
    <w:rsid w:val="00050137"/>
    <w:rsid w:val="00050175"/>
    <w:rsid w:val="00050353"/>
    <w:rsid w:val="0005058C"/>
    <w:rsid w:val="00050593"/>
    <w:rsid w:val="00050687"/>
    <w:rsid w:val="00050938"/>
    <w:rsid w:val="000509ED"/>
    <w:rsid w:val="00050C3E"/>
    <w:rsid w:val="00050C97"/>
    <w:rsid w:val="00050CAC"/>
    <w:rsid w:val="00050D64"/>
    <w:rsid w:val="00050D70"/>
    <w:rsid w:val="00050FB3"/>
    <w:rsid w:val="000510EB"/>
    <w:rsid w:val="00051623"/>
    <w:rsid w:val="0005198D"/>
    <w:rsid w:val="00051BFE"/>
    <w:rsid w:val="00052B64"/>
    <w:rsid w:val="00052C70"/>
    <w:rsid w:val="00052F86"/>
    <w:rsid w:val="00053138"/>
    <w:rsid w:val="000531F4"/>
    <w:rsid w:val="0005340B"/>
    <w:rsid w:val="00053A09"/>
    <w:rsid w:val="00053B42"/>
    <w:rsid w:val="00053FFD"/>
    <w:rsid w:val="00054360"/>
    <w:rsid w:val="000545C0"/>
    <w:rsid w:val="000548D1"/>
    <w:rsid w:val="00054E3C"/>
    <w:rsid w:val="00054E57"/>
    <w:rsid w:val="00054EBF"/>
    <w:rsid w:val="000551C7"/>
    <w:rsid w:val="000553C5"/>
    <w:rsid w:val="000553FD"/>
    <w:rsid w:val="00055470"/>
    <w:rsid w:val="00055675"/>
    <w:rsid w:val="00055A51"/>
    <w:rsid w:val="00055CA5"/>
    <w:rsid w:val="00056670"/>
    <w:rsid w:val="000567BE"/>
    <w:rsid w:val="00056970"/>
    <w:rsid w:val="00056B0B"/>
    <w:rsid w:val="00056E61"/>
    <w:rsid w:val="00056FCF"/>
    <w:rsid w:val="00057131"/>
    <w:rsid w:val="00057525"/>
    <w:rsid w:val="0005763E"/>
    <w:rsid w:val="00057863"/>
    <w:rsid w:val="00057D52"/>
    <w:rsid w:val="00057D6A"/>
    <w:rsid w:val="00057E83"/>
    <w:rsid w:val="000601B8"/>
    <w:rsid w:val="00060202"/>
    <w:rsid w:val="0006029E"/>
    <w:rsid w:val="000607F1"/>
    <w:rsid w:val="000608D8"/>
    <w:rsid w:val="00060910"/>
    <w:rsid w:val="00060A6B"/>
    <w:rsid w:val="00060BA0"/>
    <w:rsid w:val="00060BCE"/>
    <w:rsid w:val="00060D2A"/>
    <w:rsid w:val="00060EA8"/>
    <w:rsid w:val="0006135B"/>
    <w:rsid w:val="00061475"/>
    <w:rsid w:val="00061933"/>
    <w:rsid w:val="000629C5"/>
    <w:rsid w:val="00062CEA"/>
    <w:rsid w:val="000631FD"/>
    <w:rsid w:val="00063622"/>
    <w:rsid w:val="00063AFE"/>
    <w:rsid w:val="00063C47"/>
    <w:rsid w:val="000640C8"/>
    <w:rsid w:val="00064488"/>
    <w:rsid w:val="00064927"/>
    <w:rsid w:val="000649B7"/>
    <w:rsid w:val="00064A56"/>
    <w:rsid w:val="00064A9B"/>
    <w:rsid w:val="00064B7E"/>
    <w:rsid w:val="00064C0E"/>
    <w:rsid w:val="00064C58"/>
    <w:rsid w:val="000652BE"/>
    <w:rsid w:val="00065A8F"/>
    <w:rsid w:val="00065B3D"/>
    <w:rsid w:val="00065CA0"/>
    <w:rsid w:val="00065E84"/>
    <w:rsid w:val="00065EEA"/>
    <w:rsid w:val="00065FAA"/>
    <w:rsid w:val="00066298"/>
    <w:rsid w:val="00066595"/>
    <w:rsid w:val="0006671E"/>
    <w:rsid w:val="000667B9"/>
    <w:rsid w:val="00066800"/>
    <w:rsid w:val="000668A2"/>
    <w:rsid w:val="000668AB"/>
    <w:rsid w:val="00066B8B"/>
    <w:rsid w:val="00066C0F"/>
    <w:rsid w:val="000670C4"/>
    <w:rsid w:val="00067140"/>
    <w:rsid w:val="000671B7"/>
    <w:rsid w:val="0006728B"/>
    <w:rsid w:val="00067914"/>
    <w:rsid w:val="00067A94"/>
    <w:rsid w:val="00067DE6"/>
    <w:rsid w:val="00067F7F"/>
    <w:rsid w:val="00070199"/>
    <w:rsid w:val="00070417"/>
    <w:rsid w:val="000705DC"/>
    <w:rsid w:val="00070787"/>
    <w:rsid w:val="00070813"/>
    <w:rsid w:val="000709A3"/>
    <w:rsid w:val="00071126"/>
    <w:rsid w:val="000718CB"/>
    <w:rsid w:val="0007192C"/>
    <w:rsid w:val="00071DCC"/>
    <w:rsid w:val="00072396"/>
    <w:rsid w:val="00072883"/>
    <w:rsid w:val="000729FC"/>
    <w:rsid w:val="00072B1B"/>
    <w:rsid w:val="00072BDE"/>
    <w:rsid w:val="00072E26"/>
    <w:rsid w:val="00072FCF"/>
    <w:rsid w:val="00073116"/>
    <w:rsid w:val="00073BE9"/>
    <w:rsid w:val="00073D39"/>
    <w:rsid w:val="00073DBC"/>
    <w:rsid w:val="00073DD6"/>
    <w:rsid w:val="000741A1"/>
    <w:rsid w:val="00074409"/>
    <w:rsid w:val="00074F4C"/>
    <w:rsid w:val="00074F64"/>
    <w:rsid w:val="00074FA0"/>
    <w:rsid w:val="000751E6"/>
    <w:rsid w:val="00075574"/>
    <w:rsid w:val="00075AD1"/>
    <w:rsid w:val="00075BFA"/>
    <w:rsid w:val="00075C9B"/>
    <w:rsid w:val="00075DFA"/>
    <w:rsid w:val="00075F7F"/>
    <w:rsid w:val="00076130"/>
    <w:rsid w:val="000761EC"/>
    <w:rsid w:val="00076213"/>
    <w:rsid w:val="00076243"/>
    <w:rsid w:val="00076751"/>
    <w:rsid w:val="000767C4"/>
    <w:rsid w:val="0007680F"/>
    <w:rsid w:val="000768CD"/>
    <w:rsid w:val="00076B1D"/>
    <w:rsid w:val="00076C37"/>
    <w:rsid w:val="00076C9F"/>
    <w:rsid w:val="00076CC9"/>
    <w:rsid w:val="00076FB1"/>
    <w:rsid w:val="0007720C"/>
    <w:rsid w:val="000772B2"/>
    <w:rsid w:val="00077442"/>
    <w:rsid w:val="000776C8"/>
    <w:rsid w:val="00077915"/>
    <w:rsid w:val="00077A55"/>
    <w:rsid w:val="00077AE1"/>
    <w:rsid w:val="00077C7D"/>
    <w:rsid w:val="00077DAC"/>
    <w:rsid w:val="000802E5"/>
    <w:rsid w:val="0008033B"/>
    <w:rsid w:val="00080568"/>
    <w:rsid w:val="000807D7"/>
    <w:rsid w:val="00080822"/>
    <w:rsid w:val="000808F9"/>
    <w:rsid w:val="00080A27"/>
    <w:rsid w:val="00080DF0"/>
    <w:rsid w:val="00080E70"/>
    <w:rsid w:val="00080FF4"/>
    <w:rsid w:val="0008101D"/>
    <w:rsid w:val="0008127F"/>
    <w:rsid w:val="00081314"/>
    <w:rsid w:val="000813DC"/>
    <w:rsid w:val="000815FD"/>
    <w:rsid w:val="00081894"/>
    <w:rsid w:val="00081E20"/>
    <w:rsid w:val="0008221B"/>
    <w:rsid w:val="0008231C"/>
    <w:rsid w:val="000823A4"/>
    <w:rsid w:val="000828F5"/>
    <w:rsid w:val="00082D27"/>
    <w:rsid w:val="00082DC5"/>
    <w:rsid w:val="000831D7"/>
    <w:rsid w:val="000835CF"/>
    <w:rsid w:val="000836CD"/>
    <w:rsid w:val="0008377A"/>
    <w:rsid w:val="00083A9A"/>
    <w:rsid w:val="00083C66"/>
    <w:rsid w:val="0008403C"/>
    <w:rsid w:val="0008411E"/>
    <w:rsid w:val="00084438"/>
    <w:rsid w:val="000845D3"/>
    <w:rsid w:val="00084778"/>
    <w:rsid w:val="000849F7"/>
    <w:rsid w:val="00084CA1"/>
    <w:rsid w:val="00085418"/>
    <w:rsid w:val="00085566"/>
    <w:rsid w:val="00085741"/>
    <w:rsid w:val="000858F6"/>
    <w:rsid w:val="00085B16"/>
    <w:rsid w:val="00085CDD"/>
    <w:rsid w:val="00085D10"/>
    <w:rsid w:val="00086778"/>
    <w:rsid w:val="00086AD7"/>
    <w:rsid w:val="00086EEB"/>
    <w:rsid w:val="0008700D"/>
    <w:rsid w:val="00087044"/>
    <w:rsid w:val="000876FA"/>
    <w:rsid w:val="00087EDE"/>
    <w:rsid w:val="00090258"/>
    <w:rsid w:val="00090499"/>
    <w:rsid w:val="000904BC"/>
    <w:rsid w:val="000906F1"/>
    <w:rsid w:val="00090794"/>
    <w:rsid w:val="00090C33"/>
    <w:rsid w:val="00090F3D"/>
    <w:rsid w:val="000910D6"/>
    <w:rsid w:val="00091112"/>
    <w:rsid w:val="00091174"/>
    <w:rsid w:val="0009145F"/>
    <w:rsid w:val="00091568"/>
    <w:rsid w:val="00091A0E"/>
    <w:rsid w:val="00091AAE"/>
    <w:rsid w:val="00091B75"/>
    <w:rsid w:val="00091EA2"/>
    <w:rsid w:val="00091EBC"/>
    <w:rsid w:val="00092111"/>
    <w:rsid w:val="00092696"/>
    <w:rsid w:val="000928D1"/>
    <w:rsid w:val="00092974"/>
    <w:rsid w:val="000929E7"/>
    <w:rsid w:val="00092B85"/>
    <w:rsid w:val="00092F87"/>
    <w:rsid w:val="00093867"/>
    <w:rsid w:val="000938A5"/>
    <w:rsid w:val="000938D2"/>
    <w:rsid w:val="00093C0F"/>
    <w:rsid w:val="00093C7E"/>
    <w:rsid w:val="00093E14"/>
    <w:rsid w:val="00093F8B"/>
    <w:rsid w:val="00094123"/>
    <w:rsid w:val="000941E9"/>
    <w:rsid w:val="00094424"/>
    <w:rsid w:val="00094531"/>
    <w:rsid w:val="000948DD"/>
    <w:rsid w:val="00094AC8"/>
    <w:rsid w:val="00094BFB"/>
    <w:rsid w:val="00094C22"/>
    <w:rsid w:val="00094C78"/>
    <w:rsid w:val="00094D25"/>
    <w:rsid w:val="0009500D"/>
    <w:rsid w:val="00095973"/>
    <w:rsid w:val="00095D6A"/>
    <w:rsid w:val="00095FA3"/>
    <w:rsid w:val="00096488"/>
    <w:rsid w:val="00096812"/>
    <w:rsid w:val="00096A3B"/>
    <w:rsid w:val="00096BCA"/>
    <w:rsid w:val="00096C2A"/>
    <w:rsid w:val="00096D41"/>
    <w:rsid w:val="00096DEF"/>
    <w:rsid w:val="0009738E"/>
    <w:rsid w:val="00097823"/>
    <w:rsid w:val="00097A57"/>
    <w:rsid w:val="00097A78"/>
    <w:rsid w:val="00097B1B"/>
    <w:rsid w:val="00097B98"/>
    <w:rsid w:val="000A008D"/>
    <w:rsid w:val="000A0190"/>
    <w:rsid w:val="000A0195"/>
    <w:rsid w:val="000A03FE"/>
    <w:rsid w:val="000A0554"/>
    <w:rsid w:val="000A0596"/>
    <w:rsid w:val="000A06E9"/>
    <w:rsid w:val="000A089B"/>
    <w:rsid w:val="000A103A"/>
    <w:rsid w:val="000A1417"/>
    <w:rsid w:val="000A1529"/>
    <w:rsid w:val="000A1B46"/>
    <w:rsid w:val="000A1C43"/>
    <w:rsid w:val="000A202B"/>
    <w:rsid w:val="000A27D6"/>
    <w:rsid w:val="000A2929"/>
    <w:rsid w:val="000A2A32"/>
    <w:rsid w:val="000A2CF8"/>
    <w:rsid w:val="000A2D06"/>
    <w:rsid w:val="000A2F74"/>
    <w:rsid w:val="000A3A8F"/>
    <w:rsid w:val="000A3E7B"/>
    <w:rsid w:val="000A3F9F"/>
    <w:rsid w:val="000A4035"/>
    <w:rsid w:val="000A4354"/>
    <w:rsid w:val="000A4D94"/>
    <w:rsid w:val="000A4DDA"/>
    <w:rsid w:val="000A4E24"/>
    <w:rsid w:val="000A4E91"/>
    <w:rsid w:val="000A58BF"/>
    <w:rsid w:val="000A5C27"/>
    <w:rsid w:val="000A5D17"/>
    <w:rsid w:val="000A5D5E"/>
    <w:rsid w:val="000A6091"/>
    <w:rsid w:val="000A6830"/>
    <w:rsid w:val="000A6853"/>
    <w:rsid w:val="000A68E5"/>
    <w:rsid w:val="000A6993"/>
    <w:rsid w:val="000A69AB"/>
    <w:rsid w:val="000A716A"/>
    <w:rsid w:val="000A716B"/>
    <w:rsid w:val="000A7268"/>
    <w:rsid w:val="000A785C"/>
    <w:rsid w:val="000B033D"/>
    <w:rsid w:val="000B034C"/>
    <w:rsid w:val="000B06EA"/>
    <w:rsid w:val="000B0738"/>
    <w:rsid w:val="000B0BF7"/>
    <w:rsid w:val="000B1508"/>
    <w:rsid w:val="000B1511"/>
    <w:rsid w:val="000B15A4"/>
    <w:rsid w:val="000B15BF"/>
    <w:rsid w:val="000B165B"/>
    <w:rsid w:val="000B16B0"/>
    <w:rsid w:val="000B1A98"/>
    <w:rsid w:val="000B1AEF"/>
    <w:rsid w:val="000B1B8A"/>
    <w:rsid w:val="000B1EC7"/>
    <w:rsid w:val="000B1F4F"/>
    <w:rsid w:val="000B20E1"/>
    <w:rsid w:val="000B2575"/>
    <w:rsid w:val="000B2A27"/>
    <w:rsid w:val="000B2AE1"/>
    <w:rsid w:val="000B2AFF"/>
    <w:rsid w:val="000B2F20"/>
    <w:rsid w:val="000B3097"/>
    <w:rsid w:val="000B332E"/>
    <w:rsid w:val="000B38B2"/>
    <w:rsid w:val="000B3BD0"/>
    <w:rsid w:val="000B3C0F"/>
    <w:rsid w:val="000B3C62"/>
    <w:rsid w:val="000B3FEA"/>
    <w:rsid w:val="000B4124"/>
    <w:rsid w:val="000B4290"/>
    <w:rsid w:val="000B4713"/>
    <w:rsid w:val="000B473E"/>
    <w:rsid w:val="000B4F6B"/>
    <w:rsid w:val="000B501D"/>
    <w:rsid w:val="000B513F"/>
    <w:rsid w:val="000B52D1"/>
    <w:rsid w:val="000B559C"/>
    <w:rsid w:val="000B5D0E"/>
    <w:rsid w:val="000B5E72"/>
    <w:rsid w:val="000B5EF5"/>
    <w:rsid w:val="000B6210"/>
    <w:rsid w:val="000B62FF"/>
    <w:rsid w:val="000B63EB"/>
    <w:rsid w:val="000B65C5"/>
    <w:rsid w:val="000B678E"/>
    <w:rsid w:val="000B67AC"/>
    <w:rsid w:val="000B698B"/>
    <w:rsid w:val="000B6AA8"/>
    <w:rsid w:val="000B6FCB"/>
    <w:rsid w:val="000B7071"/>
    <w:rsid w:val="000B71AE"/>
    <w:rsid w:val="000B7B78"/>
    <w:rsid w:val="000B7EEA"/>
    <w:rsid w:val="000B7F3E"/>
    <w:rsid w:val="000C062F"/>
    <w:rsid w:val="000C06A3"/>
    <w:rsid w:val="000C06D6"/>
    <w:rsid w:val="000C0770"/>
    <w:rsid w:val="000C0AF5"/>
    <w:rsid w:val="000C1121"/>
    <w:rsid w:val="000C14AD"/>
    <w:rsid w:val="000C17B3"/>
    <w:rsid w:val="000C1913"/>
    <w:rsid w:val="000C1EB7"/>
    <w:rsid w:val="000C200E"/>
    <w:rsid w:val="000C2520"/>
    <w:rsid w:val="000C2547"/>
    <w:rsid w:val="000C25BA"/>
    <w:rsid w:val="000C27DD"/>
    <w:rsid w:val="000C2942"/>
    <w:rsid w:val="000C2E5D"/>
    <w:rsid w:val="000C32C7"/>
    <w:rsid w:val="000C3569"/>
    <w:rsid w:val="000C3C5F"/>
    <w:rsid w:val="000C3F06"/>
    <w:rsid w:val="000C40CB"/>
    <w:rsid w:val="000C4719"/>
    <w:rsid w:val="000C4736"/>
    <w:rsid w:val="000C487C"/>
    <w:rsid w:val="000C4968"/>
    <w:rsid w:val="000C4CE4"/>
    <w:rsid w:val="000C5196"/>
    <w:rsid w:val="000C549C"/>
    <w:rsid w:val="000C5924"/>
    <w:rsid w:val="000C617F"/>
    <w:rsid w:val="000C654C"/>
    <w:rsid w:val="000C6A0A"/>
    <w:rsid w:val="000C6EA5"/>
    <w:rsid w:val="000C718C"/>
    <w:rsid w:val="000C7192"/>
    <w:rsid w:val="000C71C2"/>
    <w:rsid w:val="000C721D"/>
    <w:rsid w:val="000C723E"/>
    <w:rsid w:val="000C7404"/>
    <w:rsid w:val="000C7864"/>
    <w:rsid w:val="000C79C8"/>
    <w:rsid w:val="000C7B67"/>
    <w:rsid w:val="000C7D5B"/>
    <w:rsid w:val="000C7DB8"/>
    <w:rsid w:val="000D004D"/>
    <w:rsid w:val="000D024B"/>
    <w:rsid w:val="000D07AC"/>
    <w:rsid w:val="000D0A16"/>
    <w:rsid w:val="000D0B9F"/>
    <w:rsid w:val="000D0C20"/>
    <w:rsid w:val="000D0D46"/>
    <w:rsid w:val="000D0DA2"/>
    <w:rsid w:val="000D0EC8"/>
    <w:rsid w:val="000D0FC7"/>
    <w:rsid w:val="000D133A"/>
    <w:rsid w:val="000D13D7"/>
    <w:rsid w:val="000D1898"/>
    <w:rsid w:val="000D18DA"/>
    <w:rsid w:val="000D1C39"/>
    <w:rsid w:val="000D1D40"/>
    <w:rsid w:val="000D1EC4"/>
    <w:rsid w:val="000D2346"/>
    <w:rsid w:val="000D24B7"/>
    <w:rsid w:val="000D26DE"/>
    <w:rsid w:val="000D2A28"/>
    <w:rsid w:val="000D2DA5"/>
    <w:rsid w:val="000D2E58"/>
    <w:rsid w:val="000D3169"/>
    <w:rsid w:val="000D31D8"/>
    <w:rsid w:val="000D3A73"/>
    <w:rsid w:val="000D3A86"/>
    <w:rsid w:val="000D3B3E"/>
    <w:rsid w:val="000D3C1D"/>
    <w:rsid w:val="000D3C45"/>
    <w:rsid w:val="000D3D8D"/>
    <w:rsid w:val="000D41F1"/>
    <w:rsid w:val="000D43D4"/>
    <w:rsid w:val="000D44AF"/>
    <w:rsid w:val="000D4518"/>
    <w:rsid w:val="000D4576"/>
    <w:rsid w:val="000D460D"/>
    <w:rsid w:val="000D4783"/>
    <w:rsid w:val="000D49B8"/>
    <w:rsid w:val="000D4A66"/>
    <w:rsid w:val="000D4B14"/>
    <w:rsid w:val="000D4CDA"/>
    <w:rsid w:val="000D4D31"/>
    <w:rsid w:val="000D507E"/>
    <w:rsid w:val="000D513E"/>
    <w:rsid w:val="000D5281"/>
    <w:rsid w:val="000D5424"/>
    <w:rsid w:val="000D559F"/>
    <w:rsid w:val="000D566B"/>
    <w:rsid w:val="000D5837"/>
    <w:rsid w:val="000D5B1A"/>
    <w:rsid w:val="000D5C4F"/>
    <w:rsid w:val="000D6050"/>
    <w:rsid w:val="000D66B7"/>
    <w:rsid w:val="000D67A9"/>
    <w:rsid w:val="000D6809"/>
    <w:rsid w:val="000D6926"/>
    <w:rsid w:val="000D6973"/>
    <w:rsid w:val="000D6999"/>
    <w:rsid w:val="000D6AC2"/>
    <w:rsid w:val="000D6B7B"/>
    <w:rsid w:val="000D6B80"/>
    <w:rsid w:val="000D6EB5"/>
    <w:rsid w:val="000D6EBF"/>
    <w:rsid w:val="000D6FC7"/>
    <w:rsid w:val="000D7151"/>
    <w:rsid w:val="000D796F"/>
    <w:rsid w:val="000D79E8"/>
    <w:rsid w:val="000D7A48"/>
    <w:rsid w:val="000D7C2D"/>
    <w:rsid w:val="000D7F0C"/>
    <w:rsid w:val="000E0039"/>
    <w:rsid w:val="000E00C7"/>
    <w:rsid w:val="000E0201"/>
    <w:rsid w:val="000E020D"/>
    <w:rsid w:val="000E03BE"/>
    <w:rsid w:val="000E081D"/>
    <w:rsid w:val="000E0AE2"/>
    <w:rsid w:val="000E0B70"/>
    <w:rsid w:val="000E0E20"/>
    <w:rsid w:val="000E11F1"/>
    <w:rsid w:val="000E1339"/>
    <w:rsid w:val="000E145F"/>
    <w:rsid w:val="000E1692"/>
    <w:rsid w:val="000E1823"/>
    <w:rsid w:val="000E1A06"/>
    <w:rsid w:val="000E1A59"/>
    <w:rsid w:val="000E1AB7"/>
    <w:rsid w:val="000E1B8B"/>
    <w:rsid w:val="000E1C53"/>
    <w:rsid w:val="000E1DCB"/>
    <w:rsid w:val="000E1F0C"/>
    <w:rsid w:val="000E23B5"/>
    <w:rsid w:val="000E2499"/>
    <w:rsid w:val="000E25D8"/>
    <w:rsid w:val="000E2772"/>
    <w:rsid w:val="000E27A2"/>
    <w:rsid w:val="000E282E"/>
    <w:rsid w:val="000E2A96"/>
    <w:rsid w:val="000E2C6A"/>
    <w:rsid w:val="000E2DE1"/>
    <w:rsid w:val="000E2F5D"/>
    <w:rsid w:val="000E300A"/>
    <w:rsid w:val="000E3056"/>
    <w:rsid w:val="000E3101"/>
    <w:rsid w:val="000E323C"/>
    <w:rsid w:val="000E337E"/>
    <w:rsid w:val="000E34D8"/>
    <w:rsid w:val="000E3508"/>
    <w:rsid w:val="000E35BD"/>
    <w:rsid w:val="000E36D1"/>
    <w:rsid w:val="000E36FE"/>
    <w:rsid w:val="000E3812"/>
    <w:rsid w:val="000E3991"/>
    <w:rsid w:val="000E3A3D"/>
    <w:rsid w:val="000E3A87"/>
    <w:rsid w:val="000E3C36"/>
    <w:rsid w:val="000E3D9B"/>
    <w:rsid w:val="000E3E3C"/>
    <w:rsid w:val="000E420A"/>
    <w:rsid w:val="000E42AA"/>
    <w:rsid w:val="000E44D5"/>
    <w:rsid w:val="000E4502"/>
    <w:rsid w:val="000E4983"/>
    <w:rsid w:val="000E4B60"/>
    <w:rsid w:val="000E5085"/>
    <w:rsid w:val="000E52AC"/>
    <w:rsid w:val="000E5563"/>
    <w:rsid w:val="000E5679"/>
    <w:rsid w:val="000E5787"/>
    <w:rsid w:val="000E586E"/>
    <w:rsid w:val="000E5A6C"/>
    <w:rsid w:val="000E5C06"/>
    <w:rsid w:val="000E6176"/>
    <w:rsid w:val="000E61B0"/>
    <w:rsid w:val="000E621D"/>
    <w:rsid w:val="000E64F7"/>
    <w:rsid w:val="000E658A"/>
    <w:rsid w:val="000E6977"/>
    <w:rsid w:val="000E6D91"/>
    <w:rsid w:val="000E709A"/>
    <w:rsid w:val="000E710D"/>
    <w:rsid w:val="000E71FD"/>
    <w:rsid w:val="000E72D7"/>
    <w:rsid w:val="000E72EF"/>
    <w:rsid w:val="000E73BC"/>
    <w:rsid w:val="000E7526"/>
    <w:rsid w:val="000E78D8"/>
    <w:rsid w:val="000E7C3F"/>
    <w:rsid w:val="000E7C68"/>
    <w:rsid w:val="000E7FD0"/>
    <w:rsid w:val="000F0714"/>
    <w:rsid w:val="000F07B5"/>
    <w:rsid w:val="000F08BB"/>
    <w:rsid w:val="000F0AC4"/>
    <w:rsid w:val="000F0C1B"/>
    <w:rsid w:val="000F0D96"/>
    <w:rsid w:val="000F0EAB"/>
    <w:rsid w:val="000F1257"/>
    <w:rsid w:val="000F130F"/>
    <w:rsid w:val="000F168A"/>
    <w:rsid w:val="000F19AB"/>
    <w:rsid w:val="000F1C5C"/>
    <w:rsid w:val="000F1F9B"/>
    <w:rsid w:val="000F2292"/>
    <w:rsid w:val="000F22BF"/>
    <w:rsid w:val="000F2333"/>
    <w:rsid w:val="000F26CC"/>
    <w:rsid w:val="000F2991"/>
    <w:rsid w:val="000F2A16"/>
    <w:rsid w:val="000F2A1A"/>
    <w:rsid w:val="000F2BFB"/>
    <w:rsid w:val="000F2C7E"/>
    <w:rsid w:val="000F2C8F"/>
    <w:rsid w:val="000F2DB7"/>
    <w:rsid w:val="000F3175"/>
    <w:rsid w:val="000F325F"/>
    <w:rsid w:val="000F32F4"/>
    <w:rsid w:val="000F3463"/>
    <w:rsid w:val="000F3645"/>
    <w:rsid w:val="000F384B"/>
    <w:rsid w:val="000F3F69"/>
    <w:rsid w:val="000F403A"/>
    <w:rsid w:val="000F40FE"/>
    <w:rsid w:val="000F4162"/>
    <w:rsid w:val="000F4583"/>
    <w:rsid w:val="000F47D7"/>
    <w:rsid w:val="000F47FC"/>
    <w:rsid w:val="000F4C20"/>
    <w:rsid w:val="000F4CE8"/>
    <w:rsid w:val="000F4CEB"/>
    <w:rsid w:val="000F51AB"/>
    <w:rsid w:val="000F52B3"/>
    <w:rsid w:val="000F5336"/>
    <w:rsid w:val="000F5354"/>
    <w:rsid w:val="000F55D1"/>
    <w:rsid w:val="000F5C04"/>
    <w:rsid w:val="000F5C53"/>
    <w:rsid w:val="000F5C5B"/>
    <w:rsid w:val="000F5CEE"/>
    <w:rsid w:val="000F5D98"/>
    <w:rsid w:val="000F6028"/>
    <w:rsid w:val="000F633C"/>
    <w:rsid w:val="000F64C7"/>
    <w:rsid w:val="000F66CA"/>
    <w:rsid w:val="000F6701"/>
    <w:rsid w:val="000F6736"/>
    <w:rsid w:val="000F6A44"/>
    <w:rsid w:val="000F6B2D"/>
    <w:rsid w:val="000F6B4A"/>
    <w:rsid w:val="000F6C34"/>
    <w:rsid w:val="000F6F4E"/>
    <w:rsid w:val="000F6FBB"/>
    <w:rsid w:val="000F71A5"/>
    <w:rsid w:val="000F73AD"/>
    <w:rsid w:val="000F7420"/>
    <w:rsid w:val="000F75F5"/>
    <w:rsid w:val="000F7AC4"/>
    <w:rsid w:val="000F7ACC"/>
    <w:rsid w:val="000F7C86"/>
    <w:rsid w:val="000F7CC7"/>
    <w:rsid w:val="000F7D4C"/>
    <w:rsid w:val="000F7ED5"/>
    <w:rsid w:val="00100277"/>
    <w:rsid w:val="001002C0"/>
    <w:rsid w:val="0010049F"/>
    <w:rsid w:val="0010077A"/>
    <w:rsid w:val="00100876"/>
    <w:rsid w:val="0010089A"/>
    <w:rsid w:val="00100932"/>
    <w:rsid w:val="0010094D"/>
    <w:rsid w:val="00100CE7"/>
    <w:rsid w:val="00100D91"/>
    <w:rsid w:val="00100E7F"/>
    <w:rsid w:val="00100ED9"/>
    <w:rsid w:val="001013F1"/>
    <w:rsid w:val="001019EA"/>
    <w:rsid w:val="00101F5C"/>
    <w:rsid w:val="001021BF"/>
    <w:rsid w:val="0010277A"/>
    <w:rsid w:val="00102C4A"/>
    <w:rsid w:val="00102C65"/>
    <w:rsid w:val="00102FBA"/>
    <w:rsid w:val="0010309B"/>
    <w:rsid w:val="00103938"/>
    <w:rsid w:val="00103AB1"/>
    <w:rsid w:val="00103EF5"/>
    <w:rsid w:val="00103F79"/>
    <w:rsid w:val="00104077"/>
    <w:rsid w:val="00104289"/>
    <w:rsid w:val="0010436F"/>
    <w:rsid w:val="001047C6"/>
    <w:rsid w:val="001048BF"/>
    <w:rsid w:val="00104A48"/>
    <w:rsid w:val="00104A5D"/>
    <w:rsid w:val="00104BEE"/>
    <w:rsid w:val="00104C2F"/>
    <w:rsid w:val="00104F49"/>
    <w:rsid w:val="00104F83"/>
    <w:rsid w:val="00104FA3"/>
    <w:rsid w:val="001051F2"/>
    <w:rsid w:val="0010526A"/>
    <w:rsid w:val="0010526C"/>
    <w:rsid w:val="00105293"/>
    <w:rsid w:val="001052CB"/>
    <w:rsid w:val="00105AAE"/>
    <w:rsid w:val="00105D08"/>
    <w:rsid w:val="00106112"/>
    <w:rsid w:val="001061B6"/>
    <w:rsid w:val="001063DF"/>
    <w:rsid w:val="00106566"/>
    <w:rsid w:val="0010675F"/>
    <w:rsid w:val="00106802"/>
    <w:rsid w:val="00106885"/>
    <w:rsid w:val="001069CF"/>
    <w:rsid w:val="00106A03"/>
    <w:rsid w:val="00106A2E"/>
    <w:rsid w:val="00106C33"/>
    <w:rsid w:val="00106C5F"/>
    <w:rsid w:val="00106CCA"/>
    <w:rsid w:val="00106DA9"/>
    <w:rsid w:val="00106DC6"/>
    <w:rsid w:val="0010709A"/>
    <w:rsid w:val="001072F8"/>
    <w:rsid w:val="001074FA"/>
    <w:rsid w:val="001079BC"/>
    <w:rsid w:val="00107C29"/>
    <w:rsid w:val="00107D09"/>
    <w:rsid w:val="00110508"/>
    <w:rsid w:val="00110807"/>
    <w:rsid w:val="001108E1"/>
    <w:rsid w:val="00110BD2"/>
    <w:rsid w:val="00110BE3"/>
    <w:rsid w:val="00110E38"/>
    <w:rsid w:val="00110F02"/>
    <w:rsid w:val="00111160"/>
    <w:rsid w:val="00111447"/>
    <w:rsid w:val="00111610"/>
    <w:rsid w:val="00111791"/>
    <w:rsid w:val="00111806"/>
    <w:rsid w:val="001119CB"/>
    <w:rsid w:val="001119EC"/>
    <w:rsid w:val="00111A60"/>
    <w:rsid w:val="00111C5E"/>
    <w:rsid w:val="00111FF5"/>
    <w:rsid w:val="001121DC"/>
    <w:rsid w:val="00112322"/>
    <w:rsid w:val="001123A5"/>
    <w:rsid w:val="00112532"/>
    <w:rsid w:val="00112689"/>
    <w:rsid w:val="00112783"/>
    <w:rsid w:val="00112817"/>
    <w:rsid w:val="0011293C"/>
    <w:rsid w:val="001129BE"/>
    <w:rsid w:val="00112A47"/>
    <w:rsid w:val="00112A6E"/>
    <w:rsid w:val="00112AA6"/>
    <w:rsid w:val="00112AD3"/>
    <w:rsid w:val="00112EA4"/>
    <w:rsid w:val="001133E2"/>
    <w:rsid w:val="0011354B"/>
    <w:rsid w:val="001135CC"/>
    <w:rsid w:val="00113A68"/>
    <w:rsid w:val="00113B54"/>
    <w:rsid w:val="00113B79"/>
    <w:rsid w:val="00113C85"/>
    <w:rsid w:val="00113DF5"/>
    <w:rsid w:val="00114098"/>
    <w:rsid w:val="0011410F"/>
    <w:rsid w:val="001142A9"/>
    <w:rsid w:val="001143FD"/>
    <w:rsid w:val="00114A23"/>
    <w:rsid w:val="00114ABB"/>
    <w:rsid w:val="00114E94"/>
    <w:rsid w:val="00114F24"/>
    <w:rsid w:val="001152E7"/>
    <w:rsid w:val="001152E8"/>
    <w:rsid w:val="001159CE"/>
    <w:rsid w:val="00115D3D"/>
    <w:rsid w:val="00115E8C"/>
    <w:rsid w:val="0011601E"/>
    <w:rsid w:val="0011611F"/>
    <w:rsid w:val="00116494"/>
    <w:rsid w:val="001164DA"/>
    <w:rsid w:val="00116683"/>
    <w:rsid w:val="00116697"/>
    <w:rsid w:val="001167F2"/>
    <w:rsid w:val="00116AB8"/>
    <w:rsid w:val="00116B49"/>
    <w:rsid w:val="00116B4E"/>
    <w:rsid w:val="00116B7F"/>
    <w:rsid w:val="00117011"/>
    <w:rsid w:val="001170FD"/>
    <w:rsid w:val="001171B7"/>
    <w:rsid w:val="001172F9"/>
    <w:rsid w:val="001173B5"/>
    <w:rsid w:val="00117561"/>
    <w:rsid w:val="001175EB"/>
    <w:rsid w:val="00117820"/>
    <w:rsid w:val="001179EC"/>
    <w:rsid w:val="00117B76"/>
    <w:rsid w:val="00117BC3"/>
    <w:rsid w:val="00117C1F"/>
    <w:rsid w:val="00117E1B"/>
    <w:rsid w:val="00120064"/>
    <w:rsid w:val="0012007C"/>
    <w:rsid w:val="00120654"/>
    <w:rsid w:val="00120E73"/>
    <w:rsid w:val="00120FB2"/>
    <w:rsid w:val="00121105"/>
    <w:rsid w:val="0012128F"/>
    <w:rsid w:val="001212B3"/>
    <w:rsid w:val="001212FA"/>
    <w:rsid w:val="001215BF"/>
    <w:rsid w:val="001217A4"/>
    <w:rsid w:val="001218D1"/>
    <w:rsid w:val="00121AF5"/>
    <w:rsid w:val="00121BB7"/>
    <w:rsid w:val="00121E32"/>
    <w:rsid w:val="00121F7F"/>
    <w:rsid w:val="001221C3"/>
    <w:rsid w:val="00122414"/>
    <w:rsid w:val="001225D4"/>
    <w:rsid w:val="001226AB"/>
    <w:rsid w:val="001226ED"/>
    <w:rsid w:val="0012331B"/>
    <w:rsid w:val="0012348F"/>
    <w:rsid w:val="0012376A"/>
    <w:rsid w:val="00123A3B"/>
    <w:rsid w:val="00123C58"/>
    <w:rsid w:val="00123E74"/>
    <w:rsid w:val="0012449F"/>
    <w:rsid w:val="00124857"/>
    <w:rsid w:val="00124CCF"/>
    <w:rsid w:val="00124DE0"/>
    <w:rsid w:val="00124F1F"/>
    <w:rsid w:val="00125863"/>
    <w:rsid w:val="001259AA"/>
    <w:rsid w:val="00125AA2"/>
    <w:rsid w:val="00125B16"/>
    <w:rsid w:val="00125C22"/>
    <w:rsid w:val="00125EF4"/>
    <w:rsid w:val="00125FDD"/>
    <w:rsid w:val="001263CE"/>
    <w:rsid w:val="0012656F"/>
    <w:rsid w:val="001266F3"/>
    <w:rsid w:val="0012679C"/>
    <w:rsid w:val="00126904"/>
    <w:rsid w:val="00126AC8"/>
    <w:rsid w:val="00126C3B"/>
    <w:rsid w:val="00126F84"/>
    <w:rsid w:val="0012736B"/>
    <w:rsid w:val="001276A3"/>
    <w:rsid w:val="00127A87"/>
    <w:rsid w:val="00127BD6"/>
    <w:rsid w:val="00127C3D"/>
    <w:rsid w:val="00127C98"/>
    <w:rsid w:val="00130132"/>
    <w:rsid w:val="001302F8"/>
    <w:rsid w:val="00130613"/>
    <w:rsid w:val="00130D32"/>
    <w:rsid w:val="00130DC0"/>
    <w:rsid w:val="001314D9"/>
    <w:rsid w:val="00131539"/>
    <w:rsid w:val="00131663"/>
    <w:rsid w:val="001316F6"/>
    <w:rsid w:val="00131EA7"/>
    <w:rsid w:val="00131FA8"/>
    <w:rsid w:val="001321C5"/>
    <w:rsid w:val="001326E5"/>
    <w:rsid w:val="00132969"/>
    <w:rsid w:val="00132AC1"/>
    <w:rsid w:val="00132C09"/>
    <w:rsid w:val="00132EDB"/>
    <w:rsid w:val="001331A7"/>
    <w:rsid w:val="001334DA"/>
    <w:rsid w:val="00133647"/>
    <w:rsid w:val="00133680"/>
    <w:rsid w:val="001336CC"/>
    <w:rsid w:val="00133A0A"/>
    <w:rsid w:val="00133C1B"/>
    <w:rsid w:val="00133E54"/>
    <w:rsid w:val="00133EBD"/>
    <w:rsid w:val="00133F94"/>
    <w:rsid w:val="00134647"/>
    <w:rsid w:val="001349D4"/>
    <w:rsid w:val="00134C12"/>
    <w:rsid w:val="00134C73"/>
    <w:rsid w:val="001354F5"/>
    <w:rsid w:val="001357CA"/>
    <w:rsid w:val="0013584D"/>
    <w:rsid w:val="00135870"/>
    <w:rsid w:val="00135A09"/>
    <w:rsid w:val="00135BA3"/>
    <w:rsid w:val="00135C29"/>
    <w:rsid w:val="00135FDC"/>
    <w:rsid w:val="00136021"/>
    <w:rsid w:val="001363AD"/>
    <w:rsid w:val="001363C5"/>
    <w:rsid w:val="001368BF"/>
    <w:rsid w:val="001368F6"/>
    <w:rsid w:val="0013691A"/>
    <w:rsid w:val="001369BF"/>
    <w:rsid w:val="00136ACA"/>
    <w:rsid w:val="00136BC9"/>
    <w:rsid w:val="00136C18"/>
    <w:rsid w:val="00136C4E"/>
    <w:rsid w:val="00136CB0"/>
    <w:rsid w:val="00136CF6"/>
    <w:rsid w:val="00136E45"/>
    <w:rsid w:val="00136E7D"/>
    <w:rsid w:val="00136F45"/>
    <w:rsid w:val="00136F8F"/>
    <w:rsid w:val="00137678"/>
    <w:rsid w:val="001379DD"/>
    <w:rsid w:val="00137C37"/>
    <w:rsid w:val="00137D52"/>
    <w:rsid w:val="00137F68"/>
    <w:rsid w:val="0014007D"/>
    <w:rsid w:val="001401DB"/>
    <w:rsid w:val="00140634"/>
    <w:rsid w:val="001406EF"/>
    <w:rsid w:val="0014086D"/>
    <w:rsid w:val="00140A4F"/>
    <w:rsid w:val="00140D71"/>
    <w:rsid w:val="00140E0F"/>
    <w:rsid w:val="00140FF7"/>
    <w:rsid w:val="00141079"/>
    <w:rsid w:val="0014112D"/>
    <w:rsid w:val="001412B0"/>
    <w:rsid w:val="00141341"/>
    <w:rsid w:val="00141537"/>
    <w:rsid w:val="001415E8"/>
    <w:rsid w:val="001415F7"/>
    <w:rsid w:val="001418AF"/>
    <w:rsid w:val="00141D90"/>
    <w:rsid w:val="00141EDF"/>
    <w:rsid w:val="0014231F"/>
    <w:rsid w:val="001425A5"/>
    <w:rsid w:val="00142716"/>
    <w:rsid w:val="00142ED4"/>
    <w:rsid w:val="00142F35"/>
    <w:rsid w:val="001433A0"/>
    <w:rsid w:val="001434F3"/>
    <w:rsid w:val="00143639"/>
    <w:rsid w:val="00143A32"/>
    <w:rsid w:val="00143E1C"/>
    <w:rsid w:val="00143E3A"/>
    <w:rsid w:val="00144310"/>
    <w:rsid w:val="00144649"/>
    <w:rsid w:val="001446BE"/>
    <w:rsid w:val="00144718"/>
    <w:rsid w:val="00144DD8"/>
    <w:rsid w:val="00144DEE"/>
    <w:rsid w:val="00145250"/>
    <w:rsid w:val="001452C9"/>
    <w:rsid w:val="001453EF"/>
    <w:rsid w:val="0014546C"/>
    <w:rsid w:val="00145883"/>
    <w:rsid w:val="00145995"/>
    <w:rsid w:val="00145A60"/>
    <w:rsid w:val="00145AFC"/>
    <w:rsid w:val="00145B24"/>
    <w:rsid w:val="00145DBD"/>
    <w:rsid w:val="00145E7A"/>
    <w:rsid w:val="00145F03"/>
    <w:rsid w:val="0014622E"/>
    <w:rsid w:val="00146338"/>
    <w:rsid w:val="00146609"/>
    <w:rsid w:val="00146A43"/>
    <w:rsid w:val="00146F55"/>
    <w:rsid w:val="001471EF"/>
    <w:rsid w:val="00147422"/>
    <w:rsid w:val="00147439"/>
    <w:rsid w:val="001474A7"/>
    <w:rsid w:val="001475E9"/>
    <w:rsid w:val="001476FA"/>
    <w:rsid w:val="0014773B"/>
    <w:rsid w:val="00147748"/>
    <w:rsid w:val="00147BC1"/>
    <w:rsid w:val="00147BC6"/>
    <w:rsid w:val="00147BDE"/>
    <w:rsid w:val="00147E52"/>
    <w:rsid w:val="00147E71"/>
    <w:rsid w:val="00147FCB"/>
    <w:rsid w:val="001500E2"/>
    <w:rsid w:val="0015026C"/>
    <w:rsid w:val="00150472"/>
    <w:rsid w:val="00150DB8"/>
    <w:rsid w:val="00150EE2"/>
    <w:rsid w:val="00150FC6"/>
    <w:rsid w:val="00151027"/>
    <w:rsid w:val="001510F3"/>
    <w:rsid w:val="0015112F"/>
    <w:rsid w:val="00151258"/>
    <w:rsid w:val="00151267"/>
    <w:rsid w:val="001515A4"/>
    <w:rsid w:val="001515B1"/>
    <w:rsid w:val="00151972"/>
    <w:rsid w:val="00151F5F"/>
    <w:rsid w:val="0015267F"/>
    <w:rsid w:val="0015271E"/>
    <w:rsid w:val="001528C7"/>
    <w:rsid w:val="00152C1A"/>
    <w:rsid w:val="00152CBE"/>
    <w:rsid w:val="001530AA"/>
    <w:rsid w:val="001532A5"/>
    <w:rsid w:val="001539FC"/>
    <w:rsid w:val="00153B3D"/>
    <w:rsid w:val="00153BD8"/>
    <w:rsid w:val="0015400F"/>
    <w:rsid w:val="00154479"/>
    <w:rsid w:val="001545E6"/>
    <w:rsid w:val="001547DD"/>
    <w:rsid w:val="00154C94"/>
    <w:rsid w:val="00154F72"/>
    <w:rsid w:val="0015508B"/>
    <w:rsid w:val="00155195"/>
    <w:rsid w:val="00155330"/>
    <w:rsid w:val="00155384"/>
    <w:rsid w:val="001554D9"/>
    <w:rsid w:val="0015586D"/>
    <w:rsid w:val="00155900"/>
    <w:rsid w:val="00155B08"/>
    <w:rsid w:val="00155E28"/>
    <w:rsid w:val="00155E47"/>
    <w:rsid w:val="0015602F"/>
    <w:rsid w:val="001561B6"/>
    <w:rsid w:val="0015636B"/>
    <w:rsid w:val="00156395"/>
    <w:rsid w:val="00156431"/>
    <w:rsid w:val="001564AB"/>
    <w:rsid w:val="00156968"/>
    <w:rsid w:val="00156AB3"/>
    <w:rsid w:val="00156AF4"/>
    <w:rsid w:val="00156B8C"/>
    <w:rsid w:val="00156D2B"/>
    <w:rsid w:val="00156DD8"/>
    <w:rsid w:val="00156FB4"/>
    <w:rsid w:val="0015728E"/>
    <w:rsid w:val="0015732B"/>
    <w:rsid w:val="0015749C"/>
    <w:rsid w:val="00157520"/>
    <w:rsid w:val="001576A1"/>
    <w:rsid w:val="00157A0C"/>
    <w:rsid w:val="00157A3B"/>
    <w:rsid w:val="00157A60"/>
    <w:rsid w:val="0016006D"/>
    <w:rsid w:val="00160118"/>
    <w:rsid w:val="001602C1"/>
    <w:rsid w:val="001604D7"/>
    <w:rsid w:val="0016078C"/>
    <w:rsid w:val="001608BE"/>
    <w:rsid w:val="00160AF5"/>
    <w:rsid w:val="00160B39"/>
    <w:rsid w:val="00160BA9"/>
    <w:rsid w:val="00160D82"/>
    <w:rsid w:val="00161285"/>
    <w:rsid w:val="00161291"/>
    <w:rsid w:val="001615E4"/>
    <w:rsid w:val="0016183C"/>
    <w:rsid w:val="00161A08"/>
    <w:rsid w:val="00161A96"/>
    <w:rsid w:val="00161BFF"/>
    <w:rsid w:val="00161EC7"/>
    <w:rsid w:val="00162417"/>
    <w:rsid w:val="00162476"/>
    <w:rsid w:val="00162840"/>
    <w:rsid w:val="0016299E"/>
    <w:rsid w:val="00162B10"/>
    <w:rsid w:val="00162C75"/>
    <w:rsid w:val="00162D31"/>
    <w:rsid w:val="00162E46"/>
    <w:rsid w:val="001638B6"/>
    <w:rsid w:val="001638DD"/>
    <w:rsid w:val="0016399E"/>
    <w:rsid w:val="00163BAE"/>
    <w:rsid w:val="00163C41"/>
    <w:rsid w:val="00163CF4"/>
    <w:rsid w:val="00164554"/>
    <w:rsid w:val="001645AE"/>
    <w:rsid w:val="0016493B"/>
    <w:rsid w:val="00164968"/>
    <w:rsid w:val="001649D1"/>
    <w:rsid w:val="00165266"/>
    <w:rsid w:val="001655C8"/>
    <w:rsid w:val="00165682"/>
    <w:rsid w:val="00165998"/>
    <w:rsid w:val="00165E08"/>
    <w:rsid w:val="00165E49"/>
    <w:rsid w:val="00165E77"/>
    <w:rsid w:val="0016622A"/>
    <w:rsid w:val="001664F3"/>
    <w:rsid w:val="001665BD"/>
    <w:rsid w:val="001665DB"/>
    <w:rsid w:val="00166626"/>
    <w:rsid w:val="00166684"/>
    <w:rsid w:val="001669D8"/>
    <w:rsid w:val="00166B10"/>
    <w:rsid w:val="00166EAD"/>
    <w:rsid w:val="00166F04"/>
    <w:rsid w:val="00166FDD"/>
    <w:rsid w:val="00167528"/>
    <w:rsid w:val="001678DE"/>
    <w:rsid w:val="001678EB"/>
    <w:rsid w:val="00167C77"/>
    <w:rsid w:val="00167CB4"/>
    <w:rsid w:val="00167D89"/>
    <w:rsid w:val="00167DD1"/>
    <w:rsid w:val="00170269"/>
    <w:rsid w:val="001702F3"/>
    <w:rsid w:val="00170410"/>
    <w:rsid w:val="00170508"/>
    <w:rsid w:val="0017086D"/>
    <w:rsid w:val="0017124F"/>
    <w:rsid w:val="001712AD"/>
    <w:rsid w:val="001716BB"/>
    <w:rsid w:val="00171D9F"/>
    <w:rsid w:val="00171E7A"/>
    <w:rsid w:val="00171F34"/>
    <w:rsid w:val="0017209F"/>
    <w:rsid w:val="001720BD"/>
    <w:rsid w:val="0017214C"/>
    <w:rsid w:val="001725C2"/>
    <w:rsid w:val="0017267A"/>
    <w:rsid w:val="00172C86"/>
    <w:rsid w:val="00173160"/>
    <w:rsid w:val="00173175"/>
    <w:rsid w:val="001731EB"/>
    <w:rsid w:val="0017342A"/>
    <w:rsid w:val="001737C4"/>
    <w:rsid w:val="00173B98"/>
    <w:rsid w:val="00173CA4"/>
    <w:rsid w:val="00173EDA"/>
    <w:rsid w:val="00173F1B"/>
    <w:rsid w:val="00174045"/>
    <w:rsid w:val="00174311"/>
    <w:rsid w:val="0017452E"/>
    <w:rsid w:val="00174712"/>
    <w:rsid w:val="001747BD"/>
    <w:rsid w:val="00174810"/>
    <w:rsid w:val="00174DEF"/>
    <w:rsid w:val="00174F82"/>
    <w:rsid w:val="00174FA8"/>
    <w:rsid w:val="001759FF"/>
    <w:rsid w:val="00175B5F"/>
    <w:rsid w:val="00175C57"/>
    <w:rsid w:val="00176005"/>
    <w:rsid w:val="00176470"/>
    <w:rsid w:val="001766F4"/>
    <w:rsid w:val="00176760"/>
    <w:rsid w:val="00176A9C"/>
    <w:rsid w:val="00176BDD"/>
    <w:rsid w:val="00176EF4"/>
    <w:rsid w:val="00176FF9"/>
    <w:rsid w:val="001774AD"/>
    <w:rsid w:val="0017752E"/>
    <w:rsid w:val="00177569"/>
    <w:rsid w:val="001778D1"/>
    <w:rsid w:val="00177A85"/>
    <w:rsid w:val="00177B71"/>
    <w:rsid w:val="00180115"/>
    <w:rsid w:val="00180156"/>
    <w:rsid w:val="0018021A"/>
    <w:rsid w:val="00180298"/>
    <w:rsid w:val="001802EF"/>
    <w:rsid w:val="001804DB"/>
    <w:rsid w:val="001805A8"/>
    <w:rsid w:val="001807D9"/>
    <w:rsid w:val="0018088A"/>
    <w:rsid w:val="00180A8A"/>
    <w:rsid w:val="00180C1C"/>
    <w:rsid w:val="00180D39"/>
    <w:rsid w:val="00180EC0"/>
    <w:rsid w:val="0018108A"/>
    <w:rsid w:val="00181109"/>
    <w:rsid w:val="0018121E"/>
    <w:rsid w:val="0018128A"/>
    <w:rsid w:val="00181318"/>
    <w:rsid w:val="00181608"/>
    <w:rsid w:val="00181702"/>
    <w:rsid w:val="00181765"/>
    <w:rsid w:val="001817B7"/>
    <w:rsid w:val="00181926"/>
    <w:rsid w:val="00181D7E"/>
    <w:rsid w:val="00181EAD"/>
    <w:rsid w:val="00182028"/>
    <w:rsid w:val="0018220B"/>
    <w:rsid w:val="0018234E"/>
    <w:rsid w:val="0018240F"/>
    <w:rsid w:val="001827BB"/>
    <w:rsid w:val="0018280E"/>
    <w:rsid w:val="00182CE0"/>
    <w:rsid w:val="00182EDB"/>
    <w:rsid w:val="00182EE1"/>
    <w:rsid w:val="00182F95"/>
    <w:rsid w:val="00183054"/>
    <w:rsid w:val="001832D9"/>
    <w:rsid w:val="001832F1"/>
    <w:rsid w:val="001834DF"/>
    <w:rsid w:val="001835AC"/>
    <w:rsid w:val="001837A7"/>
    <w:rsid w:val="00183EE5"/>
    <w:rsid w:val="00183EF4"/>
    <w:rsid w:val="00184664"/>
    <w:rsid w:val="0018467D"/>
    <w:rsid w:val="0018469D"/>
    <w:rsid w:val="00184729"/>
    <w:rsid w:val="00184C54"/>
    <w:rsid w:val="00184D30"/>
    <w:rsid w:val="00184EEC"/>
    <w:rsid w:val="0018505C"/>
    <w:rsid w:val="0018510B"/>
    <w:rsid w:val="0018535D"/>
    <w:rsid w:val="0018535E"/>
    <w:rsid w:val="00185459"/>
    <w:rsid w:val="0018554A"/>
    <w:rsid w:val="001856BD"/>
    <w:rsid w:val="00185726"/>
    <w:rsid w:val="00185892"/>
    <w:rsid w:val="001858A9"/>
    <w:rsid w:val="00185FCA"/>
    <w:rsid w:val="001860A8"/>
    <w:rsid w:val="0018619C"/>
    <w:rsid w:val="0018624A"/>
    <w:rsid w:val="00186322"/>
    <w:rsid w:val="00186369"/>
    <w:rsid w:val="0018646E"/>
    <w:rsid w:val="001865C3"/>
    <w:rsid w:val="00187016"/>
    <w:rsid w:val="0018711F"/>
    <w:rsid w:val="0018718F"/>
    <w:rsid w:val="001874B6"/>
    <w:rsid w:val="00187781"/>
    <w:rsid w:val="00187837"/>
    <w:rsid w:val="001878AA"/>
    <w:rsid w:val="00187B48"/>
    <w:rsid w:val="00187B7E"/>
    <w:rsid w:val="00187DD6"/>
    <w:rsid w:val="00187EA2"/>
    <w:rsid w:val="00187FA7"/>
    <w:rsid w:val="00187FC1"/>
    <w:rsid w:val="001900A7"/>
    <w:rsid w:val="00190290"/>
    <w:rsid w:val="001903D9"/>
    <w:rsid w:val="0019047B"/>
    <w:rsid w:val="00190AF9"/>
    <w:rsid w:val="001912DD"/>
    <w:rsid w:val="00191305"/>
    <w:rsid w:val="00191416"/>
    <w:rsid w:val="0019163C"/>
    <w:rsid w:val="00191700"/>
    <w:rsid w:val="001918DE"/>
    <w:rsid w:val="001918DF"/>
    <w:rsid w:val="00191EC5"/>
    <w:rsid w:val="00191F4C"/>
    <w:rsid w:val="0019203F"/>
    <w:rsid w:val="00192508"/>
    <w:rsid w:val="001927F9"/>
    <w:rsid w:val="001929BD"/>
    <w:rsid w:val="00192B2D"/>
    <w:rsid w:val="00192BFA"/>
    <w:rsid w:val="00193050"/>
    <w:rsid w:val="00193345"/>
    <w:rsid w:val="0019335C"/>
    <w:rsid w:val="00193913"/>
    <w:rsid w:val="00193DFD"/>
    <w:rsid w:val="00194459"/>
    <w:rsid w:val="00194700"/>
    <w:rsid w:val="00194A41"/>
    <w:rsid w:val="00194D39"/>
    <w:rsid w:val="00194EC5"/>
    <w:rsid w:val="00194FDD"/>
    <w:rsid w:val="00195149"/>
    <w:rsid w:val="00195221"/>
    <w:rsid w:val="00195480"/>
    <w:rsid w:val="00195918"/>
    <w:rsid w:val="00195AE8"/>
    <w:rsid w:val="00195AEE"/>
    <w:rsid w:val="00195B4D"/>
    <w:rsid w:val="00196317"/>
    <w:rsid w:val="00196501"/>
    <w:rsid w:val="0019651A"/>
    <w:rsid w:val="0019661F"/>
    <w:rsid w:val="00196964"/>
    <w:rsid w:val="00196A68"/>
    <w:rsid w:val="00196B31"/>
    <w:rsid w:val="00196E58"/>
    <w:rsid w:val="0019754B"/>
    <w:rsid w:val="00197550"/>
    <w:rsid w:val="001976AC"/>
    <w:rsid w:val="001976DA"/>
    <w:rsid w:val="00197777"/>
    <w:rsid w:val="00197A6C"/>
    <w:rsid w:val="00197B16"/>
    <w:rsid w:val="00197C5E"/>
    <w:rsid w:val="00197D75"/>
    <w:rsid w:val="00197F05"/>
    <w:rsid w:val="001A0043"/>
    <w:rsid w:val="001A0150"/>
    <w:rsid w:val="001A03A5"/>
    <w:rsid w:val="001A0743"/>
    <w:rsid w:val="001A095A"/>
    <w:rsid w:val="001A0995"/>
    <w:rsid w:val="001A0A3B"/>
    <w:rsid w:val="001A0C30"/>
    <w:rsid w:val="001A12B9"/>
    <w:rsid w:val="001A13DD"/>
    <w:rsid w:val="001A1FC1"/>
    <w:rsid w:val="001A2519"/>
    <w:rsid w:val="001A2758"/>
    <w:rsid w:val="001A2A43"/>
    <w:rsid w:val="001A2B06"/>
    <w:rsid w:val="001A2D4F"/>
    <w:rsid w:val="001A2DCF"/>
    <w:rsid w:val="001A2DFD"/>
    <w:rsid w:val="001A2F93"/>
    <w:rsid w:val="001A3171"/>
    <w:rsid w:val="001A32D8"/>
    <w:rsid w:val="001A33EC"/>
    <w:rsid w:val="001A359C"/>
    <w:rsid w:val="001A390C"/>
    <w:rsid w:val="001A3A7B"/>
    <w:rsid w:val="001A3DBA"/>
    <w:rsid w:val="001A3DCC"/>
    <w:rsid w:val="001A3E08"/>
    <w:rsid w:val="001A413D"/>
    <w:rsid w:val="001A41AA"/>
    <w:rsid w:val="001A44C9"/>
    <w:rsid w:val="001A44DC"/>
    <w:rsid w:val="001A4507"/>
    <w:rsid w:val="001A45F8"/>
    <w:rsid w:val="001A472A"/>
    <w:rsid w:val="001A48DB"/>
    <w:rsid w:val="001A4A95"/>
    <w:rsid w:val="001A4C40"/>
    <w:rsid w:val="001A4C51"/>
    <w:rsid w:val="001A4FED"/>
    <w:rsid w:val="001A51AA"/>
    <w:rsid w:val="001A5232"/>
    <w:rsid w:val="001A544C"/>
    <w:rsid w:val="001A58B3"/>
    <w:rsid w:val="001A5BB0"/>
    <w:rsid w:val="001A5F63"/>
    <w:rsid w:val="001A610E"/>
    <w:rsid w:val="001A6139"/>
    <w:rsid w:val="001A6A67"/>
    <w:rsid w:val="001A6FD4"/>
    <w:rsid w:val="001A7051"/>
    <w:rsid w:val="001A7112"/>
    <w:rsid w:val="001A7115"/>
    <w:rsid w:val="001A7226"/>
    <w:rsid w:val="001A73FF"/>
    <w:rsid w:val="001A754C"/>
    <w:rsid w:val="001A7992"/>
    <w:rsid w:val="001A7AD8"/>
    <w:rsid w:val="001A7AE1"/>
    <w:rsid w:val="001A7F78"/>
    <w:rsid w:val="001B078A"/>
    <w:rsid w:val="001B09F7"/>
    <w:rsid w:val="001B0A0A"/>
    <w:rsid w:val="001B0AAA"/>
    <w:rsid w:val="001B0C45"/>
    <w:rsid w:val="001B0C6F"/>
    <w:rsid w:val="001B0D15"/>
    <w:rsid w:val="001B0FA9"/>
    <w:rsid w:val="001B1010"/>
    <w:rsid w:val="001B105B"/>
    <w:rsid w:val="001B10B9"/>
    <w:rsid w:val="001B16BA"/>
    <w:rsid w:val="001B18B6"/>
    <w:rsid w:val="001B1BE8"/>
    <w:rsid w:val="001B2020"/>
    <w:rsid w:val="001B220A"/>
    <w:rsid w:val="001B2333"/>
    <w:rsid w:val="001B23FA"/>
    <w:rsid w:val="001B2451"/>
    <w:rsid w:val="001B2832"/>
    <w:rsid w:val="001B2A65"/>
    <w:rsid w:val="001B2DF4"/>
    <w:rsid w:val="001B3194"/>
    <w:rsid w:val="001B320D"/>
    <w:rsid w:val="001B34AB"/>
    <w:rsid w:val="001B3CEA"/>
    <w:rsid w:val="001B3E0A"/>
    <w:rsid w:val="001B3F9D"/>
    <w:rsid w:val="001B42A5"/>
    <w:rsid w:val="001B45FD"/>
    <w:rsid w:val="001B4656"/>
    <w:rsid w:val="001B47A0"/>
    <w:rsid w:val="001B4932"/>
    <w:rsid w:val="001B4E1C"/>
    <w:rsid w:val="001B4FCA"/>
    <w:rsid w:val="001B52AC"/>
    <w:rsid w:val="001B5405"/>
    <w:rsid w:val="001B5899"/>
    <w:rsid w:val="001B5A2D"/>
    <w:rsid w:val="001B5FAF"/>
    <w:rsid w:val="001B61D5"/>
    <w:rsid w:val="001B62E3"/>
    <w:rsid w:val="001B64B8"/>
    <w:rsid w:val="001B65AC"/>
    <w:rsid w:val="001B69EC"/>
    <w:rsid w:val="001B6AED"/>
    <w:rsid w:val="001B6AF2"/>
    <w:rsid w:val="001B6AF6"/>
    <w:rsid w:val="001B6C11"/>
    <w:rsid w:val="001B706D"/>
    <w:rsid w:val="001B73EE"/>
    <w:rsid w:val="001B776F"/>
    <w:rsid w:val="001B78DB"/>
    <w:rsid w:val="001B7C19"/>
    <w:rsid w:val="001B7C55"/>
    <w:rsid w:val="001B7D3F"/>
    <w:rsid w:val="001C028E"/>
    <w:rsid w:val="001C0356"/>
    <w:rsid w:val="001C044E"/>
    <w:rsid w:val="001C0536"/>
    <w:rsid w:val="001C06A6"/>
    <w:rsid w:val="001C0C10"/>
    <w:rsid w:val="001C0F41"/>
    <w:rsid w:val="001C16D0"/>
    <w:rsid w:val="001C173B"/>
    <w:rsid w:val="001C1B8B"/>
    <w:rsid w:val="001C1C5B"/>
    <w:rsid w:val="001C1D0E"/>
    <w:rsid w:val="001C1FE0"/>
    <w:rsid w:val="001C2032"/>
    <w:rsid w:val="001C20ED"/>
    <w:rsid w:val="001C2567"/>
    <w:rsid w:val="001C25E7"/>
    <w:rsid w:val="001C2760"/>
    <w:rsid w:val="001C296F"/>
    <w:rsid w:val="001C2993"/>
    <w:rsid w:val="001C2ADB"/>
    <w:rsid w:val="001C2B94"/>
    <w:rsid w:val="001C2FB1"/>
    <w:rsid w:val="001C306C"/>
    <w:rsid w:val="001C333B"/>
    <w:rsid w:val="001C3740"/>
    <w:rsid w:val="001C3E10"/>
    <w:rsid w:val="001C3F0A"/>
    <w:rsid w:val="001C3F78"/>
    <w:rsid w:val="001C401E"/>
    <w:rsid w:val="001C4501"/>
    <w:rsid w:val="001C46CD"/>
    <w:rsid w:val="001C47F4"/>
    <w:rsid w:val="001C49BC"/>
    <w:rsid w:val="001C4C94"/>
    <w:rsid w:val="001C4CB5"/>
    <w:rsid w:val="001C4DBC"/>
    <w:rsid w:val="001C50CE"/>
    <w:rsid w:val="001C52AC"/>
    <w:rsid w:val="001C56F3"/>
    <w:rsid w:val="001C57C0"/>
    <w:rsid w:val="001C5A0C"/>
    <w:rsid w:val="001C5A56"/>
    <w:rsid w:val="001C5A90"/>
    <w:rsid w:val="001C5CAF"/>
    <w:rsid w:val="001C6390"/>
    <w:rsid w:val="001C6770"/>
    <w:rsid w:val="001C678B"/>
    <w:rsid w:val="001C67E1"/>
    <w:rsid w:val="001C69C6"/>
    <w:rsid w:val="001C69EC"/>
    <w:rsid w:val="001C6DC7"/>
    <w:rsid w:val="001C75A4"/>
    <w:rsid w:val="001C7B7B"/>
    <w:rsid w:val="001C7C16"/>
    <w:rsid w:val="001C7EE5"/>
    <w:rsid w:val="001C7F0C"/>
    <w:rsid w:val="001C7FE1"/>
    <w:rsid w:val="001D0124"/>
    <w:rsid w:val="001D0147"/>
    <w:rsid w:val="001D02B8"/>
    <w:rsid w:val="001D031E"/>
    <w:rsid w:val="001D056C"/>
    <w:rsid w:val="001D0584"/>
    <w:rsid w:val="001D0993"/>
    <w:rsid w:val="001D0C2D"/>
    <w:rsid w:val="001D11F4"/>
    <w:rsid w:val="001D12B2"/>
    <w:rsid w:val="001D15E9"/>
    <w:rsid w:val="001D1A09"/>
    <w:rsid w:val="001D1AED"/>
    <w:rsid w:val="001D1D91"/>
    <w:rsid w:val="001D1F93"/>
    <w:rsid w:val="001D2315"/>
    <w:rsid w:val="001D2BA5"/>
    <w:rsid w:val="001D2D0A"/>
    <w:rsid w:val="001D320D"/>
    <w:rsid w:val="001D326F"/>
    <w:rsid w:val="001D3580"/>
    <w:rsid w:val="001D361C"/>
    <w:rsid w:val="001D3875"/>
    <w:rsid w:val="001D3B51"/>
    <w:rsid w:val="001D3C72"/>
    <w:rsid w:val="001D3DA1"/>
    <w:rsid w:val="001D40D0"/>
    <w:rsid w:val="001D4152"/>
    <w:rsid w:val="001D41EB"/>
    <w:rsid w:val="001D448C"/>
    <w:rsid w:val="001D48E1"/>
    <w:rsid w:val="001D49EB"/>
    <w:rsid w:val="001D4A62"/>
    <w:rsid w:val="001D4BC3"/>
    <w:rsid w:val="001D4BF2"/>
    <w:rsid w:val="001D4C1A"/>
    <w:rsid w:val="001D504F"/>
    <w:rsid w:val="001D5081"/>
    <w:rsid w:val="001D50D2"/>
    <w:rsid w:val="001D54C4"/>
    <w:rsid w:val="001D56D5"/>
    <w:rsid w:val="001D5CF6"/>
    <w:rsid w:val="001D658D"/>
    <w:rsid w:val="001D6735"/>
    <w:rsid w:val="001D6906"/>
    <w:rsid w:val="001D6908"/>
    <w:rsid w:val="001D6918"/>
    <w:rsid w:val="001D6965"/>
    <w:rsid w:val="001D6ADC"/>
    <w:rsid w:val="001D6CA3"/>
    <w:rsid w:val="001D7209"/>
    <w:rsid w:val="001D7296"/>
    <w:rsid w:val="001D76B2"/>
    <w:rsid w:val="001D76D8"/>
    <w:rsid w:val="001D77C2"/>
    <w:rsid w:val="001D7981"/>
    <w:rsid w:val="001D7ABF"/>
    <w:rsid w:val="001D7F96"/>
    <w:rsid w:val="001E015F"/>
    <w:rsid w:val="001E02E1"/>
    <w:rsid w:val="001E0399"/>
    <w:rsid w:val="001E03BC"/>
    <w:rsid w:val="001E0518"/>
    <w:rsid w:val="001E0700"/>
    <w:rsid w:val="001E09FF"/>
    <w:rsid w:val="001E0FE4"/>
    <w:rsid w:val="001E1002"/>
    <w:rsid w:val="001E117A"/>
    <w:rsid w:val="001E1180"/>
    <w:rsid w:val="001E12E1"/>
    <w:rsid w:val="001E1673"/>
    <w:rsid w:val="001E1743"/>
    <w:rsid w:val="001E1B94"/>
    <w:rsid w:val="001E20AE"/>
    <w:rsid w:val="001E2186"/>
    <w:rsid w:val="001E223E"/>
    <w:rsid w:val="001E22D9"/>
    <w:rsid w:val="001E2374"/>
    <w:rsid w:val="001E2500"/>
    <w:rsid w:val="001E25FD"/>
    <w:rsid w:val="001E313E"/>
    <w:rsid w:val="001E3444"/>
    <w:rsid w:val="001E3488"/>
    <w:rsid w:val="001E3C5C"/>
    <w:rsid w:val="001E3FF0"/>
    <w:rsid w:val="001E413B"/>
    <w:rsid w:val="001E4456"/>
    <w:rsid w:val="001E476B"/>
    <w:rsid w:val="001E4E54"/>
    <w:rsid w:val="001E4EC1"/>
    <w:rsid w:val="001E4F19"/>
    <w:rsid w:val="001E505E"/>
    <w:rsid w:val="001E5084"/>
    <w:rsid w:val="001E5596"/>
    <w:rsid w:val="001E56E0"/>
    <w:rsid w:val="001E5AC2"/>
    <w:rsid w:val="001E5CD9"/>
    <w:rsid w:val="001E5F10"/>
    <w:rsid w:val="001E5F67"/>
    <w:rsid w:val="001E6302"/>
    <w:rsid w:val="001E65A0"/>
    <w:rsid w:val="001E65BE"/>
    <w:rsid w:val="001E6688"/>
    <w:rsid w:val="001E6722"/>
    <w:rsid w:val="001E6A99"/>
    <w:rsid w:val="001E6BB1"/>
    <w:rsid w:val="001E6FC0"/>
    <w:rsid w:val="001E7048"/>
    <w:rsid w:val="001E70C2"/>
    <w:rsid w:val="001E711D"/>
    <w:rsid w:val="001E7234"/>
    <w:rsid w:val="001E7472"/>
    <w:rsid w:val="001E76E5"/>
    <w:rsid w:val="001E7884"/>
    <w:rsid w:val="001E78AE"/>
    <w:rsid w:val="001E7BD2"/>
    <w:rsid w:val="001E7EEC"/>
    <w:rsid w:val="001F0C49"/>
    <w:rsid w:val="001F0ED5"/>
    <w:rsid w:val="001F1002"/>
    <w:rsid w:val="001F159D"/>
    <w:rsid w:val="001F18A4"/>
    <w:rsid w:val="001F1A42"/>
    <w:rsid w:val="001F236A"/>
    <w:rsid w:val="001F262F"/>
    <w:rsid w:val="001F279C"/>
    <w:rsid w:val="001F2949"/>
    <w:rsid w:val="001F2DF2"/>
    <w:rsid w:val="001F3007"/>
    <w:rsid w:val="001F3619"/>
    <w:rsid w:val="001F38C4"/>
    <w:rsid w:val="001F3938"/>
    <w:rsid w:val="001F3A04"/>
    <w:rsid w:val="001F3A31"/>
    <w:rsid w:val="001F3C24"/>
    <w:rsid w:val="001F3DDC"/>
    <w:rsid w:val="001F3E9A"/>
    <w:rsid w:val="001F40C4"/>
    <w:rsid w:val="001F4239"/>
    <w:rsid w:val="001F4258"/>
    <w:rsid w:val="001F4388"/>
    <w:rsid w:val="001F4415"/>
    <w:rsid w:val="001F47DE"/>
    <w:rsid w:val="001F4C25"/>
    <w:rsid w:val="001F5090"/>
    <w:rsid w:val="001F5604"/>
    <w:rsid w:val="001F5A94"/>
    <w:rsid w:val="001F5F6C"/>
    <w:rsid w:val="001F604E"/>
    <w:rsid w:val="001F6310"/>
    <w:rsid w:val="001F678E"/>
    <w:rsid w:val="001F682C"/>
    <w:rsid w:val="001F68BA"/>
    <w:rsid w:val="001F694B"/>
    <w:rsid w:val="001F6C85"/>
    <w:rsid w:val="001F6E9C"/>
    <w:rsid w:val="001F7154"/>
    <w:rsid w:val="001F71A7"/>
    <w:rsid w:val="001F7DF9"/>
    <w:rsid w:val="001F7FA7"/>
    <w:rsid w:val="00200044"/>
    <w:rsid w:val="00200102"/>
    <w:rsid w:val="0020023D"/>
    <w:rsid w:val="00200C29"/>
    <w:rsid w:val="00200C67"/>
    <w:rsid w:val="00200D2A"/>
    <w:rsid w:val="00201824"/>
    <w:rsid w:val="002022AA"/>
    <w:rsid w:val="0020273F"/>
    <w:rsid w:val="002028B1"/>
    <w:rsid w:val="002028B5"/>
    <w:rsid w:val="00202A0F"/>
    <w:rsid w:val="00202F55"/>
    <w:rsid w:val="002030EB"/>
    <w:rsid w:val="002031E0"/>
    <w:rsid w:val="002033CE"/>
    <w:rsid w:val="00203461"/>
    <w:rsid w:val="00203672"/>
    <w:rsid w:val="002037FC"/>
    <w:rsid w:val="0020381A"/>
    <w:rsid w:val="0020385C"/>
    <w:rsid w:val="0020387C"/>
    <w:rsid w:val="00203909"/>
    <w:rsid w:val="002039A3"/>
    <w:rsid w:val="00203CB9"/>
    <w:rsid w:val="00203E9D"/>
    <w:rsid w:val="00204137"/>
    <w:rsid w:val="00204379"/>
    <w:rsid w:val="00204769"/>
    <w:rsid w:val="00204779"/>
    <w:rsid w:val="00204D9B"/>
    <w:rsid w:val="00204F9C"/>
    <w:rsid w:val="00205285"/>
    <w:rsid w:val="002056A3"/>
    <w:rsid w:val="00205767"/>
    <w:rsid w:val="00205AA6"/>
    <w:rsid w:val="00205B42"/>
    <w:rsid w:val="00205C10"/>
    <w:rsid w:val="00205E15"/>
    <w:rsid w:val="00205F37"/>
    <w:rsid w:val="00205FAF"/>
    <w:rsid w:val="002065CA"/>
    <w:rsid w:val="00206D33"/>
    <w:rsid w:val="00206D66"/>
    <w:rsid w:val="0020714E"/>
    <w:rsid w:val="0020714F"/>
    <w:rsid w:val="002074A6"/>
    <w:rsid w:val="0020752B"/>
    <w:rsid w:val="002077EA"/>
    <w:rsid w:val="00207932"/>
    <w:rsid w:val="002079BB"/>
    <w:rsid w:val="00210305"/>
    <w:rsid w:val="00210539"/>
    <w:rsid w:val="002106A5"/>
    <w:rsid w:val="00210795"/>
    <w:rsid w:val="0021096C"/>
    <w:rsid w:val="00210A0F"/>
    <w:rsid w:val="00210AF5"/>
    <w:rsid w:val="00210CD4"/>
    <w:rsid w:val="00210EA8"/>
    <w:rsid w:val="00210F27"/>
    <w:rsid w:val="00211042"/>
    <w:rsid w:val="00211353"/>
    <w:rsid w:val="0021194F"/>
    <w:rsid w:val="00211BF8"/>
    <w:rsid w:val="00211F28"/>
    <w:rsid w:val="002122C7"/>
    <w:rsid w:val="0021241A"/>
    <w:rsid w:val="002124D0"/>
    <w:rsid w:val="002126DD"/>
    <w:rsid w:val="002128AB"/>
    <w:rsid w:val="00212B5F"/>
    <w:rsid w:val="00212D66"/>
    <w:rsid w:val="00212EA6"/>
    <w:rsid w:val="00212FAF"/>
    <w:rsid w:val="002132C6"/>
    <w:rsid w:val="00213330"/>
    <w:rsid w:val="0021396C"/>
    <w:rsid w:val="002139F5"/>
    <w:rsid w:val="00213C54"/>
    <w:rsid w:val="00213F74"/>
    <w:rsid w:val="002140A2"/>
    <w:rsid w:val="002142EE"/>
    <w:rsid w:val="00214689"/>
    <w:rsid w:val="00214EEB"/>
    <w:rsid w:val="00214FEA"/>
    <w:rsid w:val="00215260"/>
    <w:rsid w:val="00215308"/>
    <w:rsid w:val="00215368"/>
    <w:rsid w:val="0021554D"/>
    <w:rsid w:val="002156C0"/>
    <w:rsid w:val="00215745"/>
    <w:rsid w:val="0021582A"/>
    <w:rsid w:val="0021586D"/>
    <w:rsid w:val="00215933"/>
    <w:rsid w:val="0021603F"/>
    <w:rsid w:val="00216483"/>
    <w:rsid w:val="00216799"/>
    <w:rsid w:val="0021696E"/>
    <w:rsid w:val="00216B33"/>
    <w:rsid w:val="00216BAB"/>
    <w:rsid w:val="00216E28"/>
    <w:rsid w:val="00216FBB"/>
    <w:rsid w:val="002170AC"/>
    <w:rsid w:val="0021740E"/>
    <w:rsid w:val="0021756A"/>
    <w:rsid w:val="00217621"/>
    <w:rsid w:val="00217681"/>
    <w:rsid w:val="00217765"/>
    <w:rsid w:val="0021784B"/>
    <w:rsid w:val="00217D38"/>
    <w:rsid w:val="002202C7"/>
    <w:rsid w:val="00220877"/>
    <w:rsid w:val="00220C9E"/>
    <w:rsid w:val="00220DA8"/>
    <w:rsid w:val="00220DBC"/>
    <w:rsid w:val="0022101C"/>
    <w:rsid w:val="002210D6"/>
    <w:rsid w:val="00221503"/>
    <w:rsid w:val="0022169F"/>
    <w:rsid w:val="00221E46"/>
    <w:rsid w:val="0022203A"/>
    <w:rsid w:val="002220BA"/>
    <w:rsid w:val="0022216D"/>
    <w:rsid w:val="00222182"/>
    <w:rsid w:val="00222354"/>
    <w:rsid w:val="00222637"/>
    <w:rsid w:val="00222CA2"/>
    <w:rsid w:val="00223148"/>
    <w:rsid w:val="002233FD"/>
    <w:rsid w:val="00223668"/>
    <w:rsid w:val="0022381D"/>
    <w:rsid w:val="0022388D"/>
    <w:rsid w:val="002238F2"/>
    <w:rsid w:val="00223C5F"/>
    <w:rsid w:val="00224074"/>
    <w:rsid w:val="002240C7"/>
    <w:rsid w:val="00224134"/>
    <w:rsid w:val="0022417E"/>
    <w:rsid w:val="002241FA"/>
    <w:rsid w:val="00224202"/>
    <w:rsid w:val="002242DB"/>
    <w:rsid w:val="00224560"/>
    <w:rsid w:val="0022476B"/>
    <w:rsid w:val="0022487F"/>
    <w:rsid w:val="00224962"/>
    <w:rsid w:val="00224F53"/>
    <w:rsid w:val="0022513A"/>
    <w:rsid w:val="002252F9"/>
    <w:rsid w:val="0022554A"/>
    <w:rsid w:val="00225F92"/>
    <w:rsid w:val="00226219"/>
    <w:rsid w:val="002262BB"/>
    <w:rsid w:val="00226494"/>
    <w:rsid w:val="002266B7"/>
    <w:rsid w:val="002268CF"/>
    <w:rsid w:val="00227253"/>
    <w:rsid w:val="002275A6"/>
    <w:rsid w:val="00227810"/>
    <w:rsid w:val="00227A96"/>
    <w:rsid w:val="00227C55"/>
    <w:rsid w:val="00227D54"/>
    <w:rsid w:val="00230AB6"/>
    <w:rsid w:val="00231001"/>
    <w:rsid w:val="00231038"/>
    <w:rsid w:val="002310AD"/>
    <w:rsid w:val="002310E8"/>
    <w:rsid w:val="00231321"/>
    <w:rsid w:val="0023146C"/>
    <w:rsid w:val="0023180F"/>
    <w:rsid w:val="002318C7"/>
    <w:rsid w:val="00231E18"/>
    <w:rsid w:val="00231F71"/>
    <w:rsid w:val="00231F80"/>
    <w:rsid w:val="0023255F"/>
    <w:rsid w:val="0023257F"/>
    <w:rsid w:val="00232967"/>
    <w:rsid w:val="002329E0"/>
    <w:rsid w:val="00232C9D"/>
    <w:rsid w:val="0023303E"/>
    <w:rsid w:val="002333FD"/>
    <w:rsid w:val="002335A0"/>
    <w:rsid w:val="00233671"/>
    <w:rsid w:val="00233740"/>
    <w:rsid w:val="002338B2"/>
    <w:rsid w:val="00233AE3"/>
    <w:rsid w:val="002341F3"/>
    <w:rsid w:val="002342D3"/>
    <w:rsid w:val="00234F36"/>
    <w:rsid w:val="00235076"/>
    <w:rsid w:val="002352F4"/>
    <w:rsid w:val="0023544F"/>
    <w:rsid w:val="00235576"/>
    <w:rsid w:val="00235837"/>
    <w:rsid w:val="00235B42"/>
    <w:rsid w:val="00235D49"/>
    <w:rsid w:val="00236386"/>
    <w:rsid w:val="002363C8"/>
    <w:rsid w:val="002363E1"/>
    <w:rsid w:val="0023659C"/>
    <w:rsid w:val="002369D6"/>
    <w:rsid w:val="00236A9E"/>
    <w:rsid w:val="00236B84"/>
    <w:rsid w:val="00236FA9"/>
    <w:rsid w:val="0023728C"/>
    <w:rsid w:val="002373C2"/>
    <w:rsid w:val="0023761A"/>
    <w:rsid w:val="00237644"/>
    <w:rsid w:val="002377A2"/>
    <w:rsid w:val="00237857"/>
    <w:rsid w:val="00237A7D"/>
    <w:rsid w:val="00237C19"/>
    <w:rsid w:val="00237D24"/>
    <w:rsid w:val="00237F8B"/>
    <w:rsid w:val="002405FA"/>
    <w:rsid w:val="00240782"/>
    <w:rsid w:val="00240898"/>
    <w:rsid w:val="00240966"/>
    <w:rsid w:val="00240A51"/>
    <w:rsid w:val="00240C57"/>
    <w:rsid w:val="00240CD9"/>
    <w:rsid w:val="00240E34"/>
    <w:rsid w:val="00240E5C"/>
    <w:rsid w:val="00240EE2"/>
    <w:rsid w:val="002411E3"/>
    <w:rsid w:val="0024135A"/>
    <w:rsid w:val="00241B7E"/>
    <w:rsid w:val="00241D6A"/>
    <w:rsid w:val="00241F70"/>
    <w:rsid w:val="002420AF"/>
    <w:rsid w:val="00242A2A"/>
    <w:rsid w:val="00242AB1"/>
    <w:rsid w:val="00242B45"/>
    <w:rsid w:val="00242B60"/>
    <w:rsid w:val="00242C25"/>
    <w:rsid w:val="00242DDC"/>
    <w:rsid w:val="00242E2C"/>
    <w:rsid w:val="00243023"/>
    <w:rsid w:val="00243170"/>
    <w:rsid w:val="00243280"/>
    <w:rsid w:val="002434C7"/>
    <w:rsid w:val="00243591"/>
    <w:rsid w:val="00243677"/>
    <w:rsid w:val="00243BE3"/>
    <w:rsid w:val="00244340"/>
    <w:rsid w:val="00244BB0"/>
    <w:rsid w:val="00244C25"/>
    <w:rsid w:val="00244D35"/>
    <w:rsid w:val="00244E0E"/>
    <w:rsid w:val="00244F38"/>
    <w:rsid w:val="00245041"/>
    <w:rsid w:val="0024542B"/>
    <w:rsid w:val="0024587F"/>
    <w:rsid w:val="002459B2"/>
    <w:rsid w:val="00245A66"/>
    <w:rsid w:val="00245A9E"/>
    <w:rsid w:val="00245C16"/>
    <w:rsid w:val="00245D4C"/>
    <w:rsid w:val="00246025"/>
    <w:rsid w:val="002461BB"/>
    <w:rsid w:val="002463E4"/>
    <w:rsid w:val="002464C4"/>
    <w:rsid w:val="00246565"/>
    <w:rsid w:val="00246DD6"/>
    <w:rsid w:val="00246E31"/>
    <w:rsid w:val="00247574"/>
    <w:rsid w:val="0024770B"/>
    <w:rsid w:val="00247741"/>
    <w:rsid w:val="002479DC"/>
    <w:rsid w:val="00247B12"/>
    <w:rsid w:val="00247D39"/>
    <w:rsid w:val="00247E1D"/>
    <w:rsid w:val="00247E53"/>
    <w:rsid w:val="002500A4"/>
    <w:rsid w:val="002502BF"/>
    <w:rsid w:val="002503F7"/>
    <w:rsid w:val="0025045E"/>
    <w:rsid w:val="00250475"/>
    <w:rsid w:val="0025051F"/>
    <w:rsid w:val="00250825"/>
    <w:rsid w:val="002509A1"/>
    <w:rsid w:val="00250BA5"/>
    <w:rsid w:val="00250BB4"/>
    <w:rsid w:val="00250EE0"/>
    <w:rsid w:val="00251070"/>
    <w:rsid w:val="00251173"/>
    <w:rsid w:val="0025177A"/>
    <w:rsid w:val="00251BCE"/>
    <w:rsid w:val="00251C48"/>
    <w:rsid w:val="0025209F"/>
    <w:rsid w:val="002521E3"/>
    <w:rsid w:val="0025307A"/>
    <w:rsid w:val="0025384B"/>
    <w:rsid w:val="0025397F"/>
    <w:rsid w:val="00253C03"/>
    <w:rsid w:val="00253C37"/>
    <w:rsid w:val="00253C87"/>
    <w:rsid w:val="00253E61"/>
    <w:rsid w:val="0025425F"/>
    <w:rsid w:val="002545DA"/>
    <w:rsid w:val="002545ED"/>
    <w:rsid w:val="00254802"/>
    <w:rsid w:val="0025482C"/>
    <w:rsid w:val="00254874"/>
    <w:rsid w:val="00255526"/>
    <w:rsid w:val="002558AF"/>
    <w:rsid w:val="00255AB5"/>
    <w:rsid w:val="00255C62"/>
    <w:rsid w:val="00255EC7"/>
    <w:rsid w:val="002566A6"/>
    <w:rsid w:val="002569E9"/>
    <w:rsid w:val="00256B84"/>
    <w:rsid w:val="00256C5D"/>
    <w:rsid w:val="00256E99"/>
    <w:rsid w:val="00256F2A"/>
    <w:rsid w:val="002570D0"/>
    <w:rsid w:val="00257167"/>
    <w:rsid w:val="002573DE"/>
    <w:rsid w:val="00257816"/>
    <w:rsid w:val="00257A39"/>
    <w:rsid w:val="00257A9F"/>
    <w:rsid w:val="00257B43"/>
    <w:rsid w:val="00257EFF"/>
    <w:rsid w:val="00260032"/>
    <w:rsid w:val="002604C3"/>
    <w:rsid w:val="00260628"/>
    <w:rsid w:val="00260A12"/>
    <w:rsid w:val="0026106B"/>
    <w:rsid w:val="0026113C"/>
    <w:rsid w:val="00261158"/>
    <w:rsid w:val="00261264"/>
    <w:rsid w:val="002616B8"/>
    <w:rsid w:val="00261A1A"/>
    <w:rsid w:val="0026202D"/>
    <w:rsid w:val="0026243E"/>
    <w:rsid w:val="00262535"/>
    <w:rsid w:val="00262783"/>
    <w:rsid w:val="00262BE5"/>
    <w:rsid w:val="00262DAA"/>
    <w:rsid w:val="00262FFF"/>
    <w:rsid w:val="0026301F"/>
    <w:rsid w:val="00263284"/>
    <w:rsid w:val="002634B2"/>
    <w:rsid w:val="00263BE7"/>
    <w:rsid w:val="00263D61"/>
    <w:rsid w:val="00263DF8"/>
    <w:rsid w:val="00264113"/>
    <w:rsid w:val="00264C2C"/>
    <w:rsid w:val="002652DD"/>
    <w:rsid w:val="0026547F"/>
    <w:rsid w:val="002654D9"/>
    <w:rsid w:val="002655C2"/>
    <w:rsid w:val="0026562D"/>
    <w:rsid w:val="00265734"/>
    <w:rsid w:val="00265903"/>
    <w:rsid w:val="0026590F"/>
    <w:rsid w:val="00265D6B"/>
    <w:rsid w:val="00265FD2"/>
    <w:rsid w:val="002660B6"/>
    <w:rsid w:val="002661D7"/>
    <w:rsid w:val="00266527"/>
    <w:rsid w:val="002666EE"/>
    <w:rsid w:val="00266797"/>
    <w:rsid w:val="00266807"/>
    <w:rsid w:val="0026699C"/>
    <w:rsid w:val="00266A39"/>
    <w:rsid w:val="00266ECB"/>
    <w:rsid w:val="00266F36"/>
    <w:rsid w:val="00267284"/>
    <w:rsid w:val="00267478"/>
    <w:rsid w:val="00267517"/>
    <w:rsid w:val="0026762C"/>
    <w:rsid w:val="00267829"/>
    <w:rsid w:val="00267863"/>
    <w:rsid w:val="00267A9C"/>
    <w:rsid w:val="00267EC7"/>
    <w:rsid w:val="00267FE2"/>
    <w:rsid w:val="0027012C"/>
    <w:rsid w:val="0027037E"/>
    <w:rsid w:val="00270831"/>
    <w:rsid w:val="0027093E"/>
    <w:rsid w:val="0027095F"/>
    <w:rsid w:val="00270BF3"/>
    <w:rsid w:val="00270E63"/>
    <w:rsid w:val="00270F22"/>
    <w:rsid w:val="00271093"/>
    <w:rsid w:val="002711BD"/>
    <w:rsid w:val="002711D7"/>
    <w:rsid w:val="00271779"/>
    <w:rsid w:val="00271B07"/>
    <w:rsid w:val="00271DDB"/>
    <w:rsid w:val="00271E62"/>
    <w:rsid w:val="002720FB"/>
    <w:rsid w:val="00272181"/>
    <w:rsid w:val="00272203"/>
    <w:rsid w:val="0027255B"/>
    <w:rsid w:val="00272569"/>
    <w:rsid w:val="002725B6"/>
    <w:rsid w:val="00272639"/>
    <w:rsid w:val="002726BF"/>
    <w:rsid w:val="0027287E"/>
    <w:rsid w:val="0027289A"/>
    <w:rsid w:val="002728FE"/>
    <w:rsid w:val="00272A78"/>
    <w:rsid w:val="00272AF4"/>
    <w:rsid w:val="00272AFC"/>
    <w:rsid w:val="00272CE8"/>
    <w:rsid w:val="002730A5"/>
    <w:rsid w:val="0027312B"/>
    <w:rsid w:val="0027332E"/>
    <w:rsid w:val="00273512"/>
    <w:rsid w:val="002738A5"/>
    <w:rsid w:val="0027391C"/>
    <w:rsid w:val="0027395F"/>
    <w:rsid w:val="00273A0D"/>
    <w:rsid w:val="00273E31"/>
    <w:rsid w:val="00273FB5"/>
    <w:rsid w:val="00274227"/>
    <w:rsid w:val="00274273"/>
    <w:rsid w:val="002742BC"/>
    <w:rsid w:val="002743CC"/>
    <w:rsid w:val="00274BA6"/>
    <w:rsid w:val="00274D67"/>
    <w:rsid w:val="00274EA1"/>
    <w:rsid w:val="00274F05"/>
    <w:rsid w:val="00275094"/>
    <w:rsid w:val="0027513C"/>
    <w:rsid w:val="0027514E"/>
    <w:rsid w:val="002752CF"/>
    <w:rsid w:val="002756E6"/>
    <w:rsid w:val="00275982"/>
    <w:rsid w:val="00275CE0"/>
    <w:rsid w:val="00275E4E"/>
    <w:rsid w:val="00275E92"/>
    <w:rsid w:val="00275EEC"/>
    <w:rsid w:val="00276229"/>
    <w:rsid w:val="00276346"/>
    <w:rsid w:val="002764B5"/>
    <w:rsid w:val="0027668D"/>
    <w:rsid w:val="002766D8"/>
    <w:rsid w:val="002768B0"/>
    <w:rsid w:val="00276B52"/>
    <w:rsid w:val="00276D6F"/>
    <w:rsid w:val="00277049"/>
    <w:rsid w:val="0027740E"/>
    <w:rsid w:val="00277672"/>
    <w:rsid w:val="00277829"/>
    <w:rsid w:val="00277830"/>
    <w:rsid w:val="00277A8D"/>
    <w:rsid w:val="00277D7F"/>
    <w:rsid w:val="00277DBC"/>
    <w:rsid w:val="00277E08"/>
    <w:rsid w:val="00277F63"/>
    <w:rsid w:val="0028004F"/>
    <w:rsid w:val="00280099"/>
    <w:rsid w:val="00280496"/>
    <w:rsid w:val="0028072D"/>
    <w:rsid w:val="00280948"/>
    <w:rsid w:val="002809CC"/>
    <w:rsid w:val="00280B09"/>
    <w:rsid w:val="00280BEF"/>
    <w:rsid w:val="00280FA9"/>
    <w:rsid w:val="002814DB"/>
    <w:rsid w:val="0028174E"/>
    <w:rsid w:val="002818A3"/>
    <w:rsid w:val="00281B45"/>
    <w:rsid w:val="00281C69"/>
    <w:rsid w:val="002829BC"/>
    <w:rsid w:val="00282DA3"/>
    <w:rsid w:val="00282F8C"/>
    <w:rsid w:val="002834FE"/>
    <w:rsid w:val="002836CF"/>
    <w:rsid w:val="00283740"/>
    <w:rsid w:val="002837DD"/>
    <w:rsid w:val="00283836"/>
    <w:rsid w:val="002838CC"/>
    <w:rsid w:val="00283953"/>
    <w:rsid w:val="00283B7C"/>
    <w:rsid w:val="00283D91"/>
    <w:rsid w:val="00283E7E"/>
    <w:rsid w:val="00283E89"/>
    <w:rsid w:val="00284169"/>
    <w:rsid w:val="002841F9"/>
    <w:rsid w:val="00284214"/>
    <w:rsid w:val="00284296"/>
    <w:rsid w:val="00284361"/>
    <w:rsid w:val="00284B07"/>
    <w:rsid w:val="00284CC6"/>
    <w:rsid w:val="00284D4A"/>
    <w:rsid w:val="00284F0F"/>
    <w:rsid w:val="00285247"/>
    <w:rsid w:val="00285435"/>
    <w:rsid w:val="002854F1"/>
    <w:rsid w:val="002857D5"/>
    <w:rsid w:val="002859DC"/>
    <w:rsid w:val="00285B37"/>
    <w:rsid w:val="002860B0"/>
    <w:rsid w:val="0028642E"/>
    <w:rsid w:val="00286503"/>
    <w:rsid w:val="00286532"/>
    <w:rsid w:val="00286548"/>
    <w:rsid w:val="00286575"/>
    <w:rsid w:val="00286996"/>
    <w:rsid w:val="00286AD0"/>
    <w:rsid w:val="00286CC2"/>
    <w:rsid w:val="002870E7"/>
    <w:rsid w:val="002871CC"/>
    <w:rsid w:val="00287375"/>
    <w:rsid w:val="002877F2"/>
    <w:rsid w:val="00287872"/>
    <w:rsid w:val="00287943"/>
    <w:rsid w:val="00287AE2"/>
    <w:rsid w:val="00287DFF"/>
    <w:rsid w:val="00287F0F"/>
    <w:rsid w:val="002900B8"/>
    <w:rsid w:val="002901B2"/>
    <w:rsid w:val="0029037B"/>
    <w:rsid w:val="00290AD7"/>
    <w:rsid w:val="00290CE5"/>
    <w:rsid w:val="00290D83"/>
    <w:rsid w:val="00290EC7"/>
    <w:rsid w:val="00290F96"/>
    <w:rsid w:val="0029101F"/>
    <w:rsid w:val="00291020"/>
    <w:rsid w:val="0029118F"/>
    <w:rsid w:val="002911FF"/>
    <w:rsid w:val="00291326"/>
    <w:rsid w:val="0029148A"/>
    <w:rsid w:val="00291819"/>
    <w:rsid w:val="00291CCC"/>
    <w:rsid w:val="00291F49"/>
    <w:rsid w:val="002920DF"/>
    <w:rsid w:val="002923D4"/>
    <w:rsid w:val="00292500"/>
    <w:rsid w:val="0029261F"/>
    <w:rsid w:val="0029263C"/>
    <w:rsid w:val="002929B7"/>
    <w:rsid w:val="00292A0B"/>
    <w:rsid w:val="00292E0D"/>
    <w:rsid w:val="00293335"/>
    <w:rsid w:val="00293383"/>
    <w:rsid w:val="00293678"/>
    <w:rsid w:val="002937D6"/>
    <w:rsid w:val="00293A72"/>
    <w:rsid w:val="00293EB1"/>
    <w:rsid w:val="00293F76"/>
    <w:rsid w:val="002940DC"/>
    <w:rsid w:val="0029416F"/>
    <w:rsid w:val="00294A6F"/>
    <w:rsid w:val="00294B37"/>
    <w:rsid w:val="00294CB4"/>
    <w:rsid w:val="0029509A"/>
    <w:rsid w:val="002951D5"/>
    <w:rsid w:val="00295234"/>
    <w:rsid w:val="0029540C"/>
    <w:rsid w:val="0029548D"/>
    <w:rsid w:val="00295508"/>
    <w:rsid w:val="0029559A"/>
    <w:rsid w:val="00295672"/>
    <w:rsid w:val="00295966"/>
    <w:rsid w:val="00295A58"/>
    <w:rsid w:val="00295AA3"/>
    <w:rsid w:val="00295B50"/>
    <w:rsid w:val="00295D31"/>
    <w:rsid w:val="00295D76"/>
    <w:rsid w:val="002964C9"/>
    <w:rsid w:val="00296517"/>
    <w:rsid w:val="0029656D"/>
    <w:rsid w:val="00296578"/>
    <w:rsid w:val="002969EF"/>
    <w:rsid w:val="00297087"/>
    <w:rsid w:val="002970BD"/>
    <w:rsid w:val="0029731A"/>
    <w:rsid w:val="002973FA"/>
    <w:rsid w:val="00297529"/>
    <w:rsid w:val="002976E8"/>
    <w:rsid w:val="00297731"/>
    <w:rsid w:val="002978E6"/>
    <w:rsid w:val="00297C98"/>
    <w:rsid w:val="00297EC0"/>
    <w:rsid w:val="00297FCB"/>
    <w:rsid w:val="002A0700"/>
    <w:rsid w:val="002A0727"/>
    <w:rsid w:val="002A0810"/>
    <w:rsid w:val="002A0981"/>
    <w:rsid w:val="002A0B5A"/>
    <w:rsid w:val="002A0B9D"/>
    <w:rsid w:val="002A0BA4"/>
    <w:rsid w:val="002A0BAB"/>
    <w:rsid w:val="002A0BFA"/>
    <w:rsid w:val="002A0FCA"/>
    <w:rsid w:val="002A1469"/>
    <w:rsid w:val="002A16FA"/>
    <w:rsid w:val="002A19B8"/>
    <w:rsid w:val="002A1DB2"/>
    <w:rsid w:val="002A1EEB"/>
    <w:rsid w:val="002A2387"/>
    <w:rsid w:val="002A2561"/>
    <w:rsid w:val="002A2BA5"/>
    <w:rsid w:val="002A31EB"/>
    <w:rsid w:val="002A32A6"/>
    <w:rsid w:val="002A3386"/>
    <w:rsid w:val="002A3584"/>
    <w:rsid w:val="002A3669"/>
    <w:rsid w:val="002A36DB"/>
    <w:rsid w:val="002A39D3"/>
    <w:rsid w:val="002A3A97"/>
    <w:rsid w:val="002A3C2D"/>
    <w:rsid w:val="002A3C8B"/>
    <w:rsid w:val="002A3D15"/>
    <w:rsid w:val="002A3F54"/>
    <w:rsid w:val="002A48F3"/>
    <w:rsid w:val="002A4994"/>
    <w:rsid w:val="002A4E7A"/>
    <w:rsid w:val="002A505C"/>
    <w:rsid w:val="002A508D"/>
    <w:rsid w:val="002A519F"/>
    <w:rsid w:val="002A52BA"/>
    <w:rsid w:val="002A53E4"/>
    <w:rsid w:val="002A544A"/>
    <w:rsid w:val="002A5752"/>
    <w:rsid w:val="002A5A02"/>
    <w:rsid w:val="002A5BCB"/>
    <w:rsid w:val="002A5E76"/>
    <w:rsid w:val="002A5F1E"/>
    <w:rsid w:val="002A6361"/>
    <w:rsid w:val="002A6512"/>
    <w:rsid w:val="002A67DF"/>
    <w:rsid w:val="002A690C"/>
    <w:rsid w:val="002A6B0F"/>
    <w:rsid w:val="002A6D7B"/>
    <w:rsid w:val="002A6EC4"/>
    <w:rsid w:val="002A71A6"/>
    <w:rsid w:val="002A7B9C"/>
    <w:rsid w:val="002A7BC5"/>
    <w:rsid w:val="002A7D29"/>
    <w:rsid w:val="002A7DB9"/>
    <w:rsid w:val="002B0B01"/>
    <w:rsid w:val="002B0C61"/>
    <w:rsid w:val="002B10F6"/>
    <w:rsid w:val="002B15C0"/>
    <w:rsid w:val="002B15E6"/>
    <w:rsid w:val="002B168B"/>
    <w:rsid w:val="002B18AA"/>
    <w:rsid w:val="002B1A76"/>
    <w:rsid w:val="002B2282"/>
    <w:rsid w:val="002B2365"/>
    <w:rsid w:val="002B2668"/>
    <w:rsid w:val="002B2969"/>
    <w:rsid w:val="002B2AE3"/>
    <w:rsid w:val="002B2B61"/>
    <w:rsid w:val="002B2C5F"/>
    <w:rsid w:val="002B2C87"/>
    <w:rsid w:val="002B3072"/>
    <w:rsid w:val="002B3131"/>
    <w:rsid w:val="002B3428"/>
    <w:rsid w:val="002B3453"/>
    <w:rsid w:val="002B3913"/>
    <w:rsid w:val="002B39AA"/>
    <w:rsid w:val="002B39B2"/>
    <w:rsid w:val="002B3B0F"/>
    <w:rsid w:val="002B3D6C"/>
    <w:rsid w:val="002B3E9E"/>
    <w:rsid w:val="002B411D"/>
    <w:rsid w:val="002B4336"/>
    <w:rsid w:val="002B4767"/>
    <w:rsid w:val="002B4A93"/>
    <w:rsid w:val="002B4F07"/>
    <w:rsid w:val="002B5129"/>
    <w:rsid w:val="002B51CB"/>
    <w:rsid w:val="002B5348"/>
    <w:rsid w:val="002B56D7"/>
    <w:rsid w:val="002B5789"/>
    <w:rsid w:val="002B594D"/>
    <w:rsid w:val="002B5B43"/>
    <w:rsid w:val="002B5BBF"/>
    <w:rsid w:val="002B5F7F"/>
    <w:rsid w:val="002B6025"/>
    <w:rsid w:val="002B6156"/>
    <w:rsid w:val="002B6196"/>
    <w:rsid w:val="002B61F9"/>
    <w:rsid w:val="002B639E"/>
    <w:rsid w:val="002B6728"/>
    <w:rsid w:val="002B6A10"/>
    <w:rsid w:val="002B6A2B"/>
    <w:rsid w:val="002B6BE1"/>
    <w:rsid w:val="002B6BF3"/>
    <w:rsid w:val="002B6C0C"/>
    <w:rsid w:val="002B6D63"/>
    <w:rsid w:val="002B6D68"/>
    <w:rsid w:val="002B7012"/>
    <w:rsid w:val="002B724F"/>
    <w:rsid w:val="002B7964"/>
    <w:rsid w:val="002B7D74"/>
    <w:rsid w:val="002C0064"/>
    <w:rsid w:val="002C010A"/>
    <w:rsid w:val="002C0278"/>
    <w:rsid w:val="002C02E6"/>
    <w:rsid w:val="002C07EA"/>
    <w:rsid w:val="002C07FA"/>
    <w:rsid w:val="002C0954"/>
    <w:rsid w:val="002C0B42"/>
    <w:rsid w:val="002C0C8A"/>
    <w:rsid w:val="002C0E9A"/>
    <w:rsid w:val="002C133A"/>
    <w:rsid w:val="002C1A48"/>
    <w:rsid w:val="002C1BE8"/>
    <w:rsid w:val="002C1CAE"/>
    <w:rsid w:val="002C1FB2"/>
    <w:rsid w:val="002C1FC0"/>
    <w:rsid w:val="002C2020"/>
    <w:rsid w:val="002C2557"/>
    <w:rsid w:val="002C2795"/>
    <w:rsid w:val="002C27CA"/>
    <w:rsid w:val="002C2881"/>
    <w:rsid w:val="002C2977"/>
    <w:rsid w:val="002C29BD"/>
    <w:rsid w:val="002C2C8D"/>
    <w:rsid w:val="002C2CBA"/>
    <w:rsid w:val="002C34BF"/>
    <w:rsid w:val="002C3C17"/>
    <w:rsid w:val="002C4346"/>
    <w:rsid w:val="002C448C"/>
    <w:rsid w:val="002C452F"/>
    <w:rsid w:val="002C4928"/>
    <w:rsid w:val="002C4B8D"/>
    <w:rsid w:val="002C4C7B"/>
    <w:rsid w:val="002C4FC1"/>
    <w:rsid w:val="002C5298"/>
    <w:rsid w:val="002C566D"/>
    <w:rsid w:val="002C56A6"/>
    <w:rsid w:val="002C57E1"/>
    <w:rsid w:val="002C5EF4"/>
    <w:rsid w:val="002C5F2E"/>
    <w:rsid w:val="002C6014"/>
    <w:rsid w:val="002C61A5"/>
    <w:rsid w:val="002C620B"/>
    <w:rsid w:val="002C62E3"/>
    <w:rsid w:val="002C6521"/>
    <w:rsid w:val="002C6682"/>
    <w:rsid w:val="002C669E"/>
    <w:rsid w:val="002C66FA"/>
    <w:rsid w:val="002C6963"/>
    <w:rsid w:val="002C6977"/>
    <w:rsid w:val="002C6BEF"/>
    <w:rsid w:val="002C6E5E"/>
    <w:rsid w:val="002C70DA"/>
    <w:rsid w:val="002C710E"/>
    <w:rsid w:val="002C737F"/>
    <w:rsid w:val="002C7CC7"/>
    <w:rsid w:val="002C7FF9"/>
    <w:rsid w:val="002D01DA"/>
    <w:rsid w:val="002D033A"/>
    <w:rsid w:val="002D0442"/>
    <w:rsid w:val="002D0989"/>
    <w:rsid w:val="002D0D5C"/>
    <w:rsid w:val="002D0D61"/>
    <w:rsid w:val="002D0F50"/>
    <w:rsid w:val="002D0FF9"/>
    <w:rsid w:val="002D11DF"/>
    <w:rsid w:val="002D15BD"/>
    <w:rsid w:val="002D17A8"/>
    <w:rsid w:val="002D19CC"/>
    <w:rsid w:val="002D1A49"/>
    <w:rsid w:val="002D1B07"/>
    <w:rsid w:val="002D1C45"/>
    <w:rsid w:val="002D1CAF"/>
    <w:rsid w:val="002D1D2D"/>
    <w:rsid w:val="002D1D2F"/>
    <w:rsid w:val="002D1E2B"/>
    <w:rsid w:val="002D1F20"/>
    <w:rsid w:val="002D2353"/>
    <w:rsid w:val="002D24C9"/>
    <w:rsid w:val="002D24E4"/>
    <w:rsid w:val="002D2522"/>
    <w:rsid w:val="002D2527"/>
    <w:rsid w:val="002D2621"/>
    <w:rsid w:val="002D26BF"/>
    <w:rsid w:val="002D297E"/>
    <w:rsid w:val="002D2B23"/>
    <w:rsid w:val="002D2C85"/>
    <w:rsid w:val="002D2C91"/>
    <w:rsid w:val="002D2D5B"/>
    <w:rsid w:val="002D2E72"/>
    <w:rsid w:val="002D2EA4"/>
    <w:rsid w:val="002D2FD9"/>
    <w:rsid w:val="002D3062"/>
    <w:rsid w:val="002D33CF"/>
    <w:rsid w:val="002D366D"/>
    <w:rsid w:val="002D3790"/>
    <w:rsid w:val="002D4342"/>
    <w:rsid w:val="002D46E5"/>
    <w:rsid w:val="002D483E"/>
    <w:rsid w:val="002D4845"/>
    <w:rsid w:val="002D48ED"/>
    <w:rsid w:val="002D502F"/>
    <w:rsid w:val="002D526B"/>
    <w:rsid w:val="002D526E"/>
    <w:rsid w:val="002D52B6"/>
    <w:rsid w:val="002D52E6"/>
    <w:rsid w:val="002D531D"/>
    <w:rsid w:val="002D578B"/>
    <w:rsid w:val="002D5824"/>
    <w:rsid w:val="002D59B7"/>
    <w:rsid w:val="002D5B6A"/>
    <w:rsid w:val="002D5B9D"/>
    <w:rsid w:val="002D5CDB"/>
    <w:rsid w:val="002D6289"/>
    <w:rsid w:val="002D649B"/>
    <w:rsid w:val="002D6835"/>
    <w:rsid w:val="002D690A"/>
    <w:rsid w:val="002D6D7A"/>
    <w:rsid w:val="002D6FD0"/>
    <w:rsid w:val="002D7082"/>
    <w:rsid w:val="002D738C"/>
    <w:rsid w:val="002D7C21"/>
    <w:rsid w:val="002D7EB0"/>
    <w:rsid w:val="002E0006"/>
    <w:rsid w:val="002E0087"/>
    <w:rsid w:val="002E010F"/>
    <w:rsid w:val="002E0271"/>
    <w:rsid w:val="002E04B4"/>
    <w:rsid w:val="002E0599"/>
    <w:rsid w:val="002E07BF"/>
    <w:rsid w:val="002E07C8"/>
    <w:rsid w:val="002E0A52"/>
    <w:rsid w:val="002E0C46"/>
    <w:rsid w:val="002E0DEB"/>
    <w:rsid w:val="002E0F99"/>
    <w:rsid w:val="002E109E"/>
    <w:rsid w:val="002E10D5"/>
    <w:rsid w:val="002E14F0"/>
    <w:rsid w:val="002E1749"/>
    <w:rsid w:val="002E1ABD"/>
    <w:rsid w:val="002E1B6C"/>
    <w:rsid w:val="002E1D88"/>
    <w:rsid w:val="002E1F53"/>
    <w:rsid w:val="002E1FA6"/>
    <w:rsid w:val="002E2309"/>
    <w:rsid w:val="002E24DA"/>
    <w:rsid w:val="002E2AE4"/>
    <w:rsid w:val="002E2BD2"/>
    <w:rsid w:val="002E2FF6"/>
    <w:rsid w:val="002E3104"/>
    <w:rsid w:val="002E313C"/>
    <w:rsid w:val="002E3326"/>
    <w:rsid w:val="002E366F"/>
    <w:rsid w:val="002E3988"/>
    <w:rsid w:val="002E3AD9"/>
    <w:rsid w:val="002E3B85"/>
    <w:rsid w:val="002E3BF4"/>
    <w:rsid w:val="002E40B7"/>
    <w:rsid w:val="002E456E"/>
    <w:rsid w:val="002E48FC"/>
    <w:rsid w:val="002E4A07"/>
    <w:rsid w:val="002E4ACD"/>
    <w:rsid w:val="002E4BAB"/>
    <w:rsid w:val="002E4C83"/>
    <w:rsid w:val="002E4E6A"/>
    <w:rsid w:val="002E4F64"/>
    <w:rsid w:val="002E4FAE"/>
    <w:rsid w:val="002E4FC2"/>
    <w:rsid w:val="002E502E"/>
    <w:rsid w:val="002E529F"/>
    <w:rsid w:val="002E55E0"/>
    <w:rsid w:val="002E58A6"/>
    <w:rsid w:val="002E58AE"/>
    <w:rsid w:val="002E5C12"/>
    <w:rsid w:val="002E5C49"/>
    <w:rsid w:val="002E5C4A"/>
    <w:rsid w:val="002E5C76"/>
    <w:rsid w:val="002E5D33"/>
    <w:rsid w:val="002E5DE9"/>
    <w:rsid w:val="002E5E69"/>
    <w:rsid w:val="002E628E"/>
    <w:rsid w:val="002E62F0"/>
    <w:rsid w:val="002E67EF"/>
    <w:rsid w:val="002E6CC5"/>
    <w:rsid w:val="002E6F26"/>
    <w:rsid w:val="002E6FCE"/>
    <w:rsid w:val="002E7246"/>
    <w:rsid w:val="002E75B2"/>
    <w:rsid w:val="002E7935"/>
    <w:rsid w:val="002E7A3D"/>
    <w:rsid w:val="002E7CE7"/>
    <w:rsid w:val="002F0214"/>
    <w:rsid w:val="002F04EE"/>
    <w:rsid w:val="002F0572"/>
    <w:rsid w:val="002F0759"/>
    <w:rsid w:val="002F080F"/>
    <w:rsid w:val="002F0E91"/>
    <w:rsid w:val="002F0F25"/>
    <w:rsid w:val="002F1280"/>
    <w:rsid w:val="002F159B"/>
    <w:rsid w:val="002F17EB"/>
    <w:rsid w:val="002F1D0A"/>
    <w:rsid w:val="002F2087"/>
    <w:rsid w:val="002F2196"/>
    <w:rsid w:val="002F22F3"/>
    <w:rsid w:val="002F24C4"/>
    <w:rsid w:val="002F28A3"/>
    <w:rsid w:val="002F28BB"/>
    <w:rsid w:val="002F29C8"/>
    <w:rsid w:val="002F2B00"/>
    <w:rsid w:val="002F2C0B"/>
    <w:rsid w:val="002F2C13"/>
    <w:rsid w:val="002F2D28"/>
    <w:rsid w:val="002F3101"/>
    <w:rsid w:val="002F3295"/>
    <w:rsid w:val="002F335E"/>
    <w:rsid w:val="002F3495"/>
    <w:rsid w:val="002F359D"/>
    <w:rsid w:val="002F39BE"/>
    <w:rsid w:val="002F3FB9"/>
    <w:rsid w:val="002F402A"/>
    <w:rsid w:val="002F40C7"/>
    <w:rsid w:val="002F4141"/>
    <w:rsid w:val="002F420A"/>
    <w:rsid w:val="002F4865"/>
    <w:rsid w:val="002F4AAC"/>
    <w:rsid w:val="002F4E2E"/>
    <w:rsid w:val="002F53BD"/>
    <w:rsid w:val="002F565D"/>
    <w:rsid w:val="002F5A3A"/>
    <w:rsid w:val="002F5A88"/>
    <w:rsid w:val="002F5C20"/>
    <w:rsid w:val="002F5C24"/>
    <w:rsid w:val="002F5D52"/>
    <w:rsid w:val="002F5DEB"/>
    <w:rsid w:val="002F603B"/>
    <w:rsid w:val="002F61A3"/>
    <w:rsid w:val="002F61E4"/>
    <w:rsid w:val="002F6330"/>
    <w:rsid w:val="002F64D3"/>
    <w:rsid w:val="002F6670"/>
    <w:rsid w:val="002F6AFE"/>
    <w:rsid w:val="002F6BF6"/>
    <w:rsid w:val="002F6D46"/>
    <w:rsid w:val="002F6D61"/>
    <w:rsid w:val="002F6F92"/>
    <w:rsid w:val="002F6FCE"/>
    <w:rsid w:val="002F705B"/>
    <w:rsid w:val="002F73F0"/>
    <w:rsid w:val="002F75DB"/>
    <w:rsid w:val="002F7625"/>
    <w:rsid w:val="002F7A85"/>
    <w:rsid w:val="002F7ACF"/>
    <w:rsid w:val="002F7B7E"/>
    <w:rsid w:val="002F7F9C"/>
    <w:rsid w:val="002F7FF8"/>
    <w:rsid w:val="003003D8"/>
    <w:rsid w:val="0030072B"/>
    <w:rsid w:val="003009D1"/>
    <w:rsid w:val="00300A8D"/>
    <w:rsid w:val="00300FED"/>
    <w:rsid w:val="003010E2"/>
    <w:rsid w:val="00301321"/>
    <w:rsid w:val="00301369"/>
    <w:rsid w:val="00301433"/>
    <w:rsid w:val="003014A7"/>
    <w:rsid w:val="0030179B"/>
    <w:rsid w:val="003019B3"/>
    <w:rsid w:val="00301A15"/>
    <w:rsid w:val="00301C61"/>
    <w:rsid w:val="00301DAC"/>
    <w:rsid w:val="00301DD3"/>
    <w:rsid w:val="00301F1B"/>
    <w:rsid w:val="00302116"/>
    <w:rsid w:val="003021BC"/>
    <w:rsid w:val="003026F4"/>
    <w:rsid w:val="0030281F"/>
    <w:rsid w:val="00302D42"/>
    <w:rsid w:val="0030317E"/>
    <w:rsid w:val="00303424"/>
    <w:rsid w:val="00303557"/>
    <w:rsid w:val="003038D8"/>
    <w:rsid w:val="00303A9C"/>
    <w:rsid w:val="00303F0B"/>
    <w:rsid w:val="0030405F"/>
    <w:rsid w:val="00304138"/>
    <w:rsid w:val="003049B9"/>
    <w:rsid w:val="00304B1C"/>
    <w:rsid w:val="00304DE6"/>
    <w:rsid w:val="00304E23"/>
    <w:rsid w:val="00304FBD"/>
    <w:rsid w:val="003054F7"/>
    <w:rsid w:val="00305528"/>
    <w:rsid w:val="00305672"/>
    <w:rsid w:val="00305A85"/>
    <w:rsid w:val="00305D08"/>
    <w:rsid w:val="00305FBB"/>
    <w:rsid w:val="00306071"/>
    <w:rsid w:val="003062B9"/>
    <w:rsid w:val="003067A6"/>
    <w:rsid w:val="00306D3F"/>
    <w:rsid w:val="00307142"/>
    <w:rsid w:val="00307239"/>
    <w:rsid w:val="0030748E"/>
    <w:rsid w:val="00307560"/>
    <w:rsid w:val="00307938"/>
    <w:rsid w:val="00307AA0"/>
    <w:rsid w:val="00307BA7"/>
    <w:rsid w:val="00307CFB"/>
    <w:rsid w:val="003102C9"/>
    <w:rsid w:val="00310CC8"/>
    <w:rsid w:val="00310D74"/>
    <w:rsid w:val="00310E40"/>
    <w:rsid w:val="00310E97"/>
    <w:rsid w:val="003111AA"/>
    <w:rsid w:val="00311253"/>
    <w:rsid w:val="00311551"/>
    <w:rsid w:val="003116C2"/>
    <w:rsid w:val="003117B6"/>
    <w:rsid w:val="00311836"/>
    <w:rsid w:val="003118AA"/>
    <w:rsid w:val="003118C1"/>
    <w:rsid w:val="00311C7F"/>
    <w:rsid w:val="00311EFC"/>
    <w:rsid w:val="00311F9D"/>
    <w:rsid w:val="00312097"/>
    <w:rsid w:val="00312120"/>
    <w:rsid w:val="00312125"/>
    <w:rsid w:val="00312253"/>
    <w:rsid w:val="00312257"/>
    <w:rsid w:val="00312FD4"/>
    <w:rsid w:val="003130F4"/>
    <w:rsid w:val="00313330"/>
    <w:rsid w:val="00313597"/>
    <w:rsid w:val="003135D1"/>
    <w:rsid w:val="00313D60"/>
    <w:rsid w:val="003144DB"/>
    <w:rsid w:val="0031483F"/>
    <w:rsid w:val="00314BC2"/>
    <w:rsid w:val="00314BCD"/>
    <w:rsid w:val="00314E47"/>
    <w:rsid w:val="00314EDB"/>
    <w:rsid w:val="00314FC3"/>
    <w:rsid w:val="00315221"/>
    <w:rsid w:val="003153B2"/>
    <w:rsid w:val="003157A1"/>
    <w:rsid w:val="00315ADB"/>
    <w:rsid w:val="00315C5A"/>
    <w:rsid w:val="00316011"/>
    <w:rsid w:val="00316186"/>
    <w:rsid w:val="00316585"/>
    <w:rsid w:val="00316642"/>
    <w:rsid w:val="0031679A"/>
    <w:rsid w:val="00316ADD"/>
    <w:rsid w:val="003171BA"/>
    <w:rsid w:val="003175AE"/>
    <w:rsid w:val="003178B5"/>
    <w:rsid w:val="00320456"/>
    <w:rsid w:val="00320574"/>
    <w:rsid w:val="003215B1"/>
    <w:rsid w:val="00321703"/>
    <w:rsid w:val="00321B09"/>
    <w:rsid w:val="00321CCE"/>
    <w:rsid w:val="00321D17"/>
    <w:rsid w:val="0032218A"/>
    <w:rsid w:val="0032241E"/>
    <w:rsid w:val="00322527"/>
    <w:rsid w:val="00322B16"/>
    <w:rsid w:val="00322B8C"/>
    <w:rsid w:val="00322D02"/>
    <w:rsid w:val="00322E24"/>
    <w:rsid w:val="00322E6C"/>
    <w:rsid w:val="00322F4E"/>
    <w:rsid w:val="00323098"/>
    <w:rsid w:val="00323446"/>
    <w:rsid w:val="00323512"/>
    <w:rsid w:val="003238EA"/>
    <w:rsid w:val="00323A45"/>
    <w:rsid w:val="00323C2A"/>
    <w:rsid w:val="00323C7A"/>
    <w:rsid w:val="00323DE2"/>
    <w:rsid w:val="00323EA3"/>
    <w:rsid w:val="0032401A"/>
    <w:rsid w:val="00324365"/>
    <w:rsid w:val="003243AD"/>
    <w:rsid w:val="003243E3"/>
    <w:rsid w:val="00324978"/>
    <w:rsid w:val="00324BBC"/>
    <w:rsid w:val="00324DCD"/>
    <w:rsid w:val="00324E82"/>
    <w:rsid w:val="00324F5D"/>
    <w:rsid w:val="0032501C"/>
    <w:rsid w:val="00325427"/>
    <w:rsid w:val="003256E1"/>
    <w:rsid w:val="00325AE8"/>
    <w:rsid w:val="003261AF"/>
    <w:rsid w:val="003262D2"/>
    <w:rsid w:val="0032652D"/>
    <w:rsid w:val="003267DD"/>
    <w:rsid w:val="00326A4A"/>
    <w:rsid w:val="00326F1D"/>
    <w:rsid w:val="00327867"/>
    <w:rsid w:val="003278C3"/>
    <w:rsid w:val="00327943"/>
    <w:rsid w:val="00327B84"/>
    <w:rsid w:val="00327F18"/>
    <w:rsid w:val="00327F46"/>
    <w:rsid w:val="003300E9"/>
    <w:rsid w:val="003302ED"/>
    <w:rsid w:val="00330382"/>
    <w:rsid w:val="00330A28"/>
    <w:rsid w:val="00330B26"/>
    <w:rsid w:val="00330C65"/>
    <w:rsid w:val="00330F8A"/>
    <w:rsid w:val="00331083"/>
    <w:rsid w:val="00331321"/>
    <w:rsid w:val="00331929"/>
    <w:rsid w:val="00331952"/>
    <w:rsid w:val="00331ACB"/>
    <w:rsid w:val="00331AF4"/>
    <w:rsid w:val="00331B4C"/>
    <w:rsid w:val="00331BB8"/>
    <w:rsid w:val="00331D23"/>
    <w:rsid w:val="00331E6B"/>
    <w:rsid w:val="003321CD"/>
    <w:rsid w:val="0033228E"/>
    <w:rsid w:val="003325B3"/>
    <w:rsid w:val="00332608"/>
    <w:rsid w:val="00332B46"/>
    <w:rsid w:val="00332C34"/>
    <w:rsid w:val="00332C8C"/>
    <w:rsid w:val="00332D6A"/>
    <w:rsid w:val="00332E04"/>
    <w:rsid w:val="00332FF4"/>
    <w:rsid w:val="0033313F"/>
    <w:rsid w:val="003331AE"/>
    <w:rsid w:val="00333510"/>
    <w:rsid w:val="00333652"/>
    <w:rsid w:val="00333A88"/>
    <w:rsid w:val="00333F27"/>
    <w:rsid w:val="003340FE"/>
    <w:rsid w:val="003343E6"/>
    <w:rsid w:val="003345BA"/>
    <w:rsid w:val="003347CC"/>
    <w:rsid w:val="003349FF"/>
    <w:rsid w:val="00334B27"/>
    <w:rsid w:val="00334BC0"/>
    <w:rsid w:val="00334D46"/>
    <w:rsid w:val="00334D4C"/>
    <w:rsid w:val="00334DA7"/>
    <w:rsid w:val="00334F07"/>
    <w:rsid w:val="0033532D"/>
    <w:rsid w:val="00335668"/>
    <w:rsid w:val="003357D6"/>
    <w:rsid w:val="00335BEC"/>
    <w:rsid w:val="00335CE9"/>
    <w:rsid w:val="00335D77"/>
    <w:rsid w:val="00335F3E"/>
    <w:rsid w:val="00335F94"/>
    <w:rsid w:val="003365B9"/>
    <w:rsid w:val="00336890"/>
    <w:rsid w:val="003368D1"/>
    <w:rsid w:val="003369B9"/>
    <w:rsid w:val="00336D8E"/>
    <w:rsid w:val="00336DEE"/>
    <w:rsid w:val="00336E0F"/>
    <w:rsid w:val="0033704F"/>
    <w:rsid w:val="003374CE"/>
    <w:rsid w:val="00337C83"/>
    <w:rsid w:val="00337CCE"/>
    <w:rsid w:val="00337E4B"/>
    <w:rsid w:val="003400D2"/>
    <w:rsid w:val="003407A8"/>
    <w:rsid w:val="00340ADF"/>
    <w:rsid w:val="0034115A"/>
    <w:rsid w:val="003412C5"/>
    <w:rsid w:val="00341738"/>
    <w:rsid w:val="00341846"/>
    <w:rsid w:val="003418FC"/>
    <w:rsid w:val="00341D5E"/>
    <w:rsid w:val="00341DDC"/>
    <w:rsid w:val="00341FD6"/>
    <w:rsid w:val="00342078"/>
    <w:rsid w:val="0034228A"/>
    <w:rsid w:val="0034242F"/>
    <w:rsid w:val="00342932"/>
    <w:rsid w:val="0034298E"/>
    <w:rsid w:val="00342C63"/>
    <w:rsid w:val="00342D79"/>
    <w:rsid w:val="003436C0"/>
    <w:rsid w:val="00344554"/>
    <w:rsid w:val="003446DA"/>
    <w:rsid w:val="00344893"/>
    <w:rsid w:val="00344F28"/>
    <w:rsid w:val="0034527D"/>
    <w:rsid w:val="0034550E"/>
    <w:rsid w:val="0034558C"/>
    <w:rsid w:val="00345679"/>
    <w:rsid w:val="0034578A"/>
    <w:rsid w:val="003457D3"/>
    <w:rsid w:val="003457FF"/>
    <w:rsid w:val="00345863"/>
    <w:rsid w:val="00345D05"/>
    <w:rsid w:val="00345D59"/>
    <w:rsid w:val="003461E2"/>
    <w:rsid w:val="00346239"/>
    <w:rsid w:val="00346320"/>
    <w:rsid w:val="00346571"/>
    <w:rsid w:val="003467C2"/>
    <w:rsid w:val="00346A4F"/>
    <w:rsid w:val="00346D8E"/>
    <w:rsid w:val="003471DA"/>
    <w:rsid w:val="0034728D"/>
    <w:rsid w:val="0034772D"/>
    <w:rsid w:val="003479A7"/>
    <w:rsid w:val="00347E24"/>
    <w:rsid w:val="00347EAE"/>
    <w:rsid w:val="00347FCB"/>
    <w:rsid w:val="00350224"/>
    <w:rsid w:val="00350344"/>
    <w:rsid w:val="003508D6"/>
    <w:rsid w:val="00350CEB"/>
    <w:rsid w:val="00350F28"/>
    <w:rsid w:val="00351667"/>
    <w:rsid w:val="00351A99"/>
    <w:rsid w:val="00351AFC"/>
    <w:rsid w:val="00351B68"/>
    <w:rsid w:val="00351C07"/>
    <w:rsid w:val="00351C80"/>
    <w:rsid w:val="00351D41"/>
    <w:rsid w:val="00351D66"/>
    <w:rsid w:val="00352032"/>
    <w:rsid w:val="0035230E"/>
    <w:rsid w:val="0035237B"/>
    <w:rsid w:val="00352467"/>
    <w:rsid w:val="003525B7"/>
    <w:rsid w:val="00352729"/>
    <w:rsid w:val="00352814"/>
    <w:rsid w:val="00352879"/>
    <w:rsid w:val="00352DFB"/>
    <w:rsid w:val="00352E84"/>
    <w:rsid w:val="00353325"/>
    <w:rsid w:val="003534CE"/>
    <w:rsid w:val="0035363F"/>
    <w:rsid w:val="003536A2"/>
    <w:rsid w:val="0035395C"/>
    <w:rsid w:val="003539AB"/>
    <w:rsid w:val="00353AE3"/>
    <w:rsid w:val="00353C4E"/>
    <w:rsid w:val="00353C7A"/>
    <w:rsid w:val="00353CA4"/>
    <w:rsid w:val="00354286"/>
    <w:rsid w:val="00354481"/>
    <w:rsid w:val="003545E8"/>
    <w:rsid w:val="003547A1"/>
    <w:rsid w:val="00354BC6"/>
    <w:rsid w:val="00354CBC"/>
    <w:rsid w:val="00355011"/>
    <w:rsid w:val="0035517E"/>
    <w:rsid w:val="0035555D"/>
    <w:rsid w:val="003558B5"/>
    <w:rsid w:val="00355A4F"/>
    <w:rsid w:val="00355EA7"/>
    <w:rsid w:val="0035637A"/>
    <w:rsid w:val="003563F3"/>
    <w:rsid w:val="00356537"/>
    <w:rsid w:val="0035666E"/>
    <w:rsid w:val="0035686B"/>
    <w:rsid w:val="00356A64"/>
    <w:rsid w:val="00356AA0"/>
    <w:rsid w:val="00356BA0"/>
    <w:rsid w:val="00356BDE"/>
    <w:rsid w:val="00356C96"/>
    <w:rsid w:val="00356EE7"/>
    <w:rsid w:val="003572FC"/>
    <w:rsid w:val="0035797E"/>
    <w:rsid w:val="00357AFF"/>
    <w:rsid w:val="00357BE6"/>
    <w:rsid w:val="00360089"/>
    <w:rsid w:val="003600C3"/>
    <w:rsid w:val="0036020E"/>
    <w:rsid w:val="003602A1"/>
    <w:rsid w:val="003604FF"/>
    <w:rsid w:val="00360A37"/>
    <w:rsid w:val="00360C25"/>
    <w:rsid w:val="00360CC7"/>
    <w:rsid w:val="00360DE2"/>
    <w:rsid w:val="003615A6"/>
    <w:rsid w:val="00361750"/>
    <w:rsid w:val="00361798"/>
    <w:rsid w:val="00361ABC"/>
    <w:rsid w:val="00361B3B"/>
    <w:rsid w:val="00361BD8"/>
    <w:rsid w:val="00361C57"/>
    <w:rsid w:val="00361FB0"/>
    <w:rsid w:val="0036216B"/>
    <w:rsid w:val="003622D4"/>
    <w:rsid w:val="003623B2"/>
    <w:rsid w:val="00362515"/>
    <w:rsid w:val="00362811"/>
    <w:rsid w:val="003629CB"/>
    <w:rsid w:val="00362A9B"/>
    <w:rsid w:val="00362D95"/>
    <w:rsid w:val="00362F6A"/>
    <w:rsid w:val="00362F85"/>
    <w:rsid w:val="00363273"/>
    <w:rsid w:val="0036342C"/>
    <w:rsid w:val="00363761"/>
    <w:rsid w:val="00363A24"/>
    <w:rsid w:val="00363AC0"/>
    <w:rsid w:val="00363AE0"/>
    <w:rsid w:val="00363C7B"/>
    <w:rsid w:val="00363C9A"/>
    <w:rsid w:val="00363E6D"/>
    <w:rsid w:val="0036436C"/>
    <w:rsid w:val="0036447B"/>
    <w:rsid w:val="003645DA"/>
    <w:rsid w:val="00364AD9"/>
    <w:rsid w:val="00364DA8"/>
    <w:rsid w:val="00364FE0"/>
    <w:rsid w:val="00365685"/>
    <w:rsid w:val="00365693"/>
    <w:rsid w:val="0036571C"/>
    <w:rsid w:val="003659F1"/>
    <w:rsid w:val="003660AB"/>
    <w:rsid w:val="003663F4"/>
    <w:rsid w:val="00366885"/>
    <w:rsid w:val="00366893"/>
    <w:rsid w:val="00366AFA"/>
    <w:rsid w:val="003670A3"/>
    <w:rsid w:val="003670A4"/>
    <w:rsid w:val="003674B6"/>
    <w:rsid w:val="00367516"/>
    <w:rsid w:val="003675B1"/>
    <w:rsid w:val="003675D6"/>
    <w:rsid w:val="0036786D"/>
    <w:rsid w:val="003679AB"/>
    <w:rsid w:val="003679B4"/>
    <w:rsid w:val="00367A7E"/>
    <w:rsid w:val="00367DCA"/>
    <w:rsid w:val="00370031"/>
    <w:rsid w:val="00370139"/>
    <w:rsid w:val="003703E2"/>
    <w:rsid w:val="003708AD"/>
    <w:rsid w:val="00370950"/>
    <w:rsid w:val="00370F60"/>
    <w:rsid w:val="003711B1"/>
    <w:rsid w:val="00371710"/>
    <w:rsid w:val="003717C9"/>
    <w:rsid w:val="00371AEC"/>
    <w:rsid w:val="00371C27"/>
    <w:rsid w:val="00371CB2"/>
    <w:rsid w:val="00371D2D"/>
    <w:rsid w:val="003723FB"/>
    <w:rsid w:val="00372458"/>
    <w:rsid w:val="00372513"/>
    <w:rsid w:val="00372963"/>
    <w:rsid w:val="00372B63"/>
    <w:rsid w:val="00372CFA"/>
    <w:rsid w:val="00372FE2"/>
    <w:rsid w:val="00372FE3"/>
    <w:rsid w:val="00373162"/>
    <w:rsid w:val="0037339C"/>
    <w:rsid w:val="00373427"/>
    <w:rsid w:val="00373615"/>
    <w:rsid w:val="0037361D"/>
    <w:rsid w:val="003738E3"/>
    <w:rsid w:val="00374057"/>
    <w:rsid w:val="0037411B"/>
    <w:rsid w:val="00374127"/>
    <w:rsid w:val="00374283"/>
    <w:rsid w:val="00374334"/>
    <w:rsid w:val="00374358"/>
    <w:rsid w:val="003748C7"/>
    <w:rsid w:val="00374C6F"/>
    <w:rsid w:val="00374FD5"/>
    <w:rsid w:val="00375225"/>
    <w:rsid w:val="003755A3"/>
    <w:rsid w:val="0037561E"/>
    <w:rsid w:val="0037577A"/>
    <w:rsid w:val="00375995"/>
    <w:rsid w:val="00375CF3"/>
    <w:rsid w:val="00375D92"/>
    <w:rsid w:val="00375EBC"/>
    <w:rsid w:val="00376064"/>
    <w:rsid w:val="00376364"/>
    <w:rsid w:val="00376A3D"/>
    <w:rsid w:val="00376AA3"/>
    <w:rsid w:val="00376C57"/>
    <w:rsid w:val="00376F9E"/>
    <w:rsid w:val="00377163"/>
    <w:rsid w:val="00377371"/>
    <w:rsid w:val="00377688"/>
    <w:rsid w:val="0037783D"/>
    <w:rsid w:val="00377C65"/>
    <w:rsid w:val="00377DF6"/>
    <w:rsid w:val="003800FC"/>
    <w:rsid w:val="003805C7"/>
    <w:rsid w:val="00380EB3"/>
    <w:rsid w:val="00381052"/>
    <w:rsid w:val="003810BA"/>
    <w:rsid w:val="003813AE"/>
    <w:rsid w:val="00381464"/>
    <w:rsid w:val="00381494"/>
    <w:rsid w:val="0038179B"/>
    <w:rsid w:val="00381811"/>
    <w:rsid w:val="0038194A"/>
    <w:rsid w:val="00381AED"/>
    <w:rsid w:val="00381C4A"/>
    <w:rsid w:val="003820E7"/>
    <w:rsid w:val="0038210B"/>
    <w:rsid w:val="003821EB"/>
    <w:rsid w:val="0038227C"/>
    <w:rsid w:val="00382322"/>
    <w:rsid w:val="003823CC"/>
    <w:rsid w:val="003826D2"/>
    <w:rsid w:val="00382C87"/>
    <w:rsid w:val="00382E8A"/>
    <w:rsid w:val="00383046"/>
    <w:rsid w:val="00383092"/>
    <w:rsid w:val="00383405"/>
    <w:rsid w:val="0038360F"/>
    <w:rsid w:val="00383E03"/>
    <w:rsid w:val="00384681"/>
    <w:rsid w:val="0038488E"/>
    <w:rsid w:val="003848D8"/>
    <w:rsid w:val="00384FBC"/>
    <w:rsid w:val="003852AB"/>
    <w:rsid w:val="00385586"/>
    <w:rsid w:val="00385629"/>
    <w:rsid w:val="00385709"/>
    <w:rsid w:val="00385738"/>
    <w:rsid w:val="0038576A"/>
    <w:rsid w:val="00385E7B"/>
    <w:rsid w:val="0038608F"/>
    <w:rsid w:val="00386356"/>
    <w:rsid w:val="00386401"/>
    <w:rsid w:val="00386429"/>
    <w:rsid w:val="003867F8"/>
    <w:rsid w:val="00386905"/>
    <w:rsid w:val="00386D49"/>
    <w:rsid w:val="00386E86"/>
    <w:rsid w:val="00386EDB"/>
    <w:rsid w:val="00387218"/>
    <w:rsid w:val="003872C1"/>
    <w:rsid w:val="00387433"/>
    <w:rsid w:val="003874A5"/>
    <w:rsid w:val="0038768E"/>
    <w:rsid w:val="00387C91"/>
    <w:rsid w:val="00387CFE"/>
    <w:rsid w:val="00387D56"/>
    <w:rsid w:val="00387F30"/>
    <w:rsid w:val="00387F76"/>
    <w:rsid w:val="0039098E"/>
    <w:rsid w:val="00390C60"/>
    <w:rsid w:val="00390E0D"/>
    <w:rsid w:val="00390ED4"/>
    <w:rsid w:val="00390F64"/>
    <w:rsid w:val="00390FC2"/>
    <w:rsid w:val="0039104B"/>
    <w:rsid w:val="00391284"/>
    <w:rsid w:val="003912ED"/>
    <w:rsid w:val="00391598"/>
    <w:rsid w:val="0039195F"/>
    <w:rsid w:val="00391986"/>
    <w:rsid w:val="00391AD9"/>
    <w:rsid w:val="00391B33"/>
    <w:rsid w:val="00391C1D"/>
    <w:rsid w:val="00391CC1"/>
    <w:rsid w:val="00392174"/>
    <w:rsid w:val="003921EE"/>
    <w:rsid w:val="003922CF"/>
    <w:rsid w:val="003922EA"/>
    <w:rsid w:val="00392315"/>
    <w:rsid w:val="00392422"/>
    <w:rsid w:val="003925BE"/>
    <w:rsid w:val="00392798"/>
    <w:rsid w:val="00392C36"/>
    <w:rsid w:val="00392C41"/>
    <w:rsid w:val="003941B3"/>
    <w:rsid w:val="00394258"/>
    <w:rsid w:val="00394287"/>
    <w:rsid w:val="003944F9"/>
    <w:rsid w:val="00394668"/>
    <w:rsid w:val="003948AF"/>
    <w:rsid w:val="00394A91"/>
    <w:rsid w:val="00394D7E"/>
    <w:rsid w:val="00394DF3"/>
    <w:rsid w:val="00394F60"/>
    <w:rsid w:val="00395DA5"/>
    <w:rsid w:val="00395EFE"/>
    <w:rsid w:val="00396194"/>
    <w:rsid w:val="003962BE"/>
    <w:rsid w:val="0039686D"/>
    <w:rsid w:val="00396AAB"/>
    <w:rsid w:val="00396F5A"/>
    <w:rsid w:val="0039718E"/>
    <w:rsid w:val="00397315"/>
    <w:rsid w:val="0039734B"/>
    <w:rsid w:val="003973D7"/>
    <w:rsid w:val="003977EC"/>
    <w:rsid w:val="003979DA"/>
    <w:rsid w:val="00397AB9"/>
    <w:rsid w:val="00397DF3"/>
    <w:rsid w:val="003A00F7"/>
    <w:rsid w:val="003A0552"/>
    <w:rsid w:val="003A0626"/>
    <w:rsid w:val="003A0872"/>
    <w:rsid w:val="003A0D43"/>
    <w:rsid w:val="003A0E08"/>
    <w:rsid w:val="003A0F67"/>
    <w:rsid w:val="003A111B"/>
    <w:rsid w:val="003A139C"/>
    <w:rsid w:val="003A1444"/>
    <w:rsid w:val="003A171F"/>
    <w:rsid w:val="003A1B5C"/>
    <w:rsid w:val="003A1C63"/>
    <w:rsid w:val="003A1C8F"/>
    <w:rsid w:val="003A1E6B"/>
    <w:rsid w:val="003A218E"/>
    <w:rsid w:val="003A22BE"/>
    <w:rsid w:val="003A24DF"/>
    <w:rsid w:val="003A2689"/>
    <w:rsid w:val="003A2806"/>
    <w:rsid w:val="003A2FCC"/>
    <w:rsid w:val="003A3182"/>
    <w:rsid w:val="003A32F2"/>
    <w:rsid w:val="003A33F6"/>
    <w:rsid w:val="003A3601"/>
    <w:rsid w:val="003A3642"/>
    <w:rsid w:val="003A3932"/>
    <w:rsid w:val="003A3A6D"/>
    <w:rsid w:val="003A3D58"/>
    <w:rsid w:val="003A4034"/>
    <w:rsid w:val="003A408B"/>
    <w:rsid w:val="003A40CC"/>
    <w:rsid w:val="003A425E"/>
    <w:rsid w:val="003A4421"/>
    <w:rsid w:val="003A450B"/>
    <w:rsid w:val="003A4512"/>
    <w:rsid w:val="003A4667"/>
    <w:rsid w:val="003A496A"/>
    <w:rsid w:val="003A4C6F"/>
    <w:rsid w:val="003A4CFB"/>
    <w:rsid w:val="003A4F77"/>
    <w:rsid w:val="003A5207"/>
    <w:rsid w:val="003A5333"/>
    <w:rsid w:val="003A55A8"/>
    <w:rsid w:val="003A5672"/>
    <w:rsid w:val="003A57EE"/>
    <w:rsid w:val="003A57F4"/>
    <w:rsid w:val="003A5C1B"/>
    <w:rsid w:val="003A5CA5"/>
    <w:rsid w:val="003A5DDE"/>
    <w:rsid w:val="003A5E42"/>
    <w:rsid w:val="003A5E72"/>
    <w:rsid w:val="003A607F"/>
    <w:rsid w:val="003A630E"/>
    <w:rsid w:val="003A6404"/>
    <w:rsid w:val="003A6536"/>
    <w:rsid w:val="003A6602"/>
    <w:rsid w:val="003A6608"/>
    <w:rsid w:val="003A6B61"/>
    <w:rsid w:val="003A6BB4"/>
    <w:rsid w:val="003A6C48"/>
    <w:rsid w:val="003A6CF2"/>
    <w:rsid w:val="003A6F00"/>
    <w:rsid w:val="003A6F21"/>
    <w:rsid w:val="003A72B9"/>
    <w:rsid w:val="003A7415"/>
    <w:rsid w:val="003A74B4"/>
    <w:rsid w:val="003A7768"/>
    <w:rsid w:val="003A7AD9"/>
    <w:rsid w:val="003A7C19"/>
    <w:rsid w:val="003A7F40"/>
    <w:rsid w:val="003A7F79"/>
    <w:rsid w:val="003B0207"/>
    <w:rsid w:val="003B0291"/>
    <w:rsid w:val="003B082F"/>
    <w:rsid w:val="003B0843"/>
    <w:rsid w:val="003B09AB"/>
    <w:rsid w:val="003B0A49"/>
    <w:rsid w:val="003B0A4F"/>
    <w:rsid w:val="003B10F9"/>
    <w:rsid w:val="003B13C4"/>
    <w:rsid w:val="003B1742"/>
    <w:rsid w:val="003B18C6"/>
    <w:rsid w:val="003B1B8F"/>
    <w:rsid w:val="003B1D3F"/>
    <w:rsid w:val="003B1EC3"/>
    <w:rsid w:val="003B216B"/>
    <w:rsid w:val="003B21AD"/>
    <w:rsid w:val="003B24A3"/>
    <w:rsid w:val="003B2EB1"/>
    <w:rsid w:val="003B2EEC"/>
    <w:rsid w:val="003B2F32"/>
    <w:rsid w:val="003B3360"/>
    <w:rsid w:val="003B3661"/>
    <w:rsid w:val="003B3943"/>
    <w:rsid w:val="003B3C4B"/>
    <w:rsid w:val="003B3D5C"/>
    <w:rsid w:val="003B3E50"/>
    <w:rsid w:val="003B3E94"/>
    <w:rsid w:val="003B3F14"/>
    <w:rsid w:val="003B4229"/>
    <w:rsid w:val="003B4294"/>
    <w:rsid w:val="003B43C2"/>
    <w:rsid w:val="003B43E7"/>
    <w:rsid w:val="003B45A3"/>
    <w:rsid w:val="003B4987"/>
    <w:rsid w:val="003B4B0C"/>
    <w:rsid w:val="003B4B38"/>
    <w:rsid w:val="003B4B5D"/>
    <w:rsid w:val="003B4DCC"/>
    <w:rsid w:val="003B4E62"/>
    <w:rsid w:val="003B4ECC"/>
    <w:rsid w:val="003B4FA8"/>
    <w:rsid w:val="003B4FC2"/>
    <w:rsid w:val="003B5206"/>
    <w:rsid w:val="003B5369"/>
    <w:rsid w:val="003B53A2"/>
    <w:rsid w:val="003B5718"/>
    <w:rsid w:val="003B5D79"/>
    <w:rsid w:val="003B6035"/>
    <w:rsid w:val="003B604F"/>
    <w:rsid w:val="003B609F"/>
    <w:rsid w:val="003B615B"/>
    <w:rsid w:val="003B61C2"/>
    <w:rsid w:val="003B66C3"/>
    <w:rsid w:val="003B6A1C"/>
    <w:rsid w:val="003B6E44"/>
    <w:rsid w:val="003B70B2"/>
    <w:rsid w:val="003B7579"/>
    <w:rsid w:val="003B761E"/>
    <w:rsid w:val="003B76F3"/>
    <w:rsid w:val="003B7736"/>
    <w:rsid w:val="003B7891"/>
    <w:rsid w:val="003B789B"/>
    <w:rsid w:val="003B78D5"/>
    <w:rsid w:val="003B7A50"/>
    <w:rsid w:val="003B7C2D"/>
    <w:rsid w:val="003B7EA4"/>
    <w:rsid w:val="003C0186"/>
    <w:rsid w:val="003C01CB"/>
    <w:rsid w:val="003C01D9"/>
    <w:rsid w:val="003C027D"/>
    <w:rsid w:val="003C05FD"/>
    <w:rsid w:val="003C06C5"/>
    <w:rsid w:val="003C09F7"/>
    <w:rsid w:val="003C0EF2"/>
    <w:rsid w:val="003C1075"/>
    <w:rsid w:val="003C1521"/>
    <w:rsid w:val="003C191F"/>
    <w:rsid w:val="003C1998"/>
    <w:rsid w:val="003C1C04"/>
    <w:rsid w:val="003C2052"/>
    <w:rsid w:val="003C2134"/>
    <w:rsid w:val="003C2151"/>
    <w:rsid w:val="003C22A3"/>
    <w:rsid w:val="003C2499"/>
    <w:rsid w:val="003C24D9"/>
    <w:rsid w:val="003C286A"/>
    <w:rsid w:val="003C289F"/>
    <w:rsid w:val="003C29F1"/>
    <w:rsid w:val="003C2AFD"/>
    <w:rsid w:val="003C2D3C"/>
    <w:rsid w:val="003C2E44"/>
    <w:rsid w:val="003C317D"/>
    <w:rsid w:val="003C34BF"/>
    <w:rsid w:val="003C3957"/>
    <w:rsid w:val="003C3BD4"/>
    <w:rsid w:val="003C3E81"/>
    <w:rsid w:val="003C3EFB"/>
    <w:rsid w:val="003C3F2A"/>
    <w:rsid w:val="003C4083"/>
    <w:rsid w:val="003C40CA"/>
    <w:rsid w:val="003C44D4"/>
    <w:rsid w:val="003C454A"/>
    <w:rsid w:val="003C49B8"/>
    <w:rsid w:val="003C4AEC"/>
    <w:rsid w:val="003C4C64"/>
    <w:rsid w:val="003C4E65"/>
    <w:rsid w:val="003C4F4E"/>
    <w:rsid w:val="003C570F"/>
    <w:rsid w:val="003C5805"/>
    <w:rsid w:val="003C5C4B"/>
    <w:rsid w:val="003C6131"/>
    <w:rsid w:val="003C6319"/>
    <w:rsid w:val="003C639D"/>
    <w:rsid w:val="003C67A3"/>
    <w:rsid w:val="003C692C"/>
    <w:rsid w:val="003C69CC"/>
    <w:rsid w:val="003C6A47"/>
    <w:rsid w:val="003C6C38"/>
    <w:rsid w:val="003C6C4E"/>
    <w:rsid w:val="003C6C94"/>
    <w:rsid w:val="003C6C9F"/>
    <w:rsid w:val="003C709C"/>
    <w:rsid w:val="003C725A"/>
    <w:rsid w:val="003C752A"/>
    <w:rsid w:val="003C77D6"/>
    <w:rsid w:val="003C7C5A"/>
    <w:rsid w:val="003C7DEC"/>
    <w:rsid w:val="003C7E28"/>
    <w:rsid w:val="003D03E6"/>
    <w:rsid w:val="003D067E"/>
    <w:rsid w:val="003D09DB"/>
    <w:rsid w:val="003D0F87"/>
    <w:rsid w:val="003D12B7"/>
    <w:rsid w:val="003D1332"/>
    <w:rsid w:val="003D135C"/>
    <w:rsid w:val="003D166F"/>
    <w:rsid w:val="003D1694"/>
    <w:rsid w:val="003D17B1"/>
    <w:rsid w:val="003D17CB"/>
    <w:rsid w:val="003D17CE"/>
    <w:rsid w:val="003D189F"/>
    <w:rsid w:val="003D195A"/>
    <w:rsid w:val="003D1B8D"/>
    <w:rsid w:val="003D1BFA"/>
    <w:rsid w:val="003D2270"/>
    <w:rsid w:val="003D25CD"/>
    <w:rsid w:val="003D27F1"/>
    <w:rsid w:val="003D27F3"/>
    <w:rsid w:val="003D2888"/>
    <w:rsid w:val="003D2984"/>
    <w:rsid w:val="003D2A2F"/>
    <w:rsid w:val="003D302D"/>
    <w:rsid w:val="003D3140"/>
    <w:rsid w:val="003D34A4"/>
    <w:rsid w:val="003D3591"/>
    <w:rsid w:val="003D3652"/>
    <w:rsid w:val="003D3BF7"/>
    <w:rsid w:val="003D3D76"/>
    <w:rsid w:val="003D3D78"/>
    <w:rsid w:val="003D40A2"/>
    <w:rsid w:val="003D441D"/>
    <w:rsid w:val="003D44BC"/>
    <w:rsid w:val="003D474E"/>
    <w:rsid w:val="003D4811"/>
    <w:rsid w:val="003D4AE4"/>
    <w:rsid w:val="003D4B21"/>
    <w:rsid w:val="003D4B2A"/>
    <w:rsid w:val="003D4E9F"/>
    <w:rsid w:val="003D4EA0"/>
    <w:rsid w:val="003D5062"/>
    <w:rsid w:val="003D52B8"/>
    <w:rsid w:val="003D57FB"/>
    <w:rsid w:val="003D58BF"/>
    <w:rsid w:val="003D6102"/>
    <w:rsid w:val="003D615E"/>
    <w:rsid w:val="003D61CE"/>
    <w:rsid w:val="003D633E"/>
    <w:rsid w:val="003D63E9"/>
    <w:rsid w:val="003D64C0"/>
    <w:rsid w:val="003D673D"/>
    <w:rsid w:val="003D6775"/>
    <w:rsid w:val="003D697B"/>
    <w:rsid w:val="003D6D36"/>
    <w:rsid w:val="003D6E60"/>
    <w:rsid w:val="003D6EDF"/>
    <w:rsid w:val="003D6F3C"/>
    <w:rsid w:val="003D72FD"/>
    <w:rsid w:val="003D7E05"/>
    <w:rsid w:val="003D7F25"/>
    <w:rsid w:val="003D7F3A"/>
    <w:rsid w:val="003E0336"/>
    <w:rsid w:val="003E039B"/>
    <w:rsid w:val="003E03C9"/>
    <w:rsid w:val="003E0468"/>
    <w:rsid w:val="003E0554"/>
    <w:rsid w:val="003E0583"/>
    <w:rsid w:val="003E05B4"/>
    <w:rsid w:val="003E0875"/>
    <w:rsid w:val="003E0A4D"/>
    <w:rsid w:val="003E1701"/>
    <w:rsid w:val="003E19E8"/>
    <w:rsid w:val="003E2183"/>
    <w:rsid w:val="003E21B4"/>
    <w:rsid w:val="003E24A0"/>
    <w:rsid w:val="003E24E6"/>
    <w:rsid w:val="003E28F5"/>
    <w:rsid w:val="003E2C4F"/>
    <w:rsid w:val="003E2F2C"/>
    <w:rsid w:val="003E2FFC"/>
    <w:rsid w:val="003E30D6"/>
    <w:rsid w:val="003E32C0"/>
    <w:rsid w:val="003E355E"/>
    <w:rsid w:val="003E3565"/>
    <w:rsid w:val="003E35E9"/>
    <w:rsid w:val="003E3999"/>
    <w:rsid w:val="003E3A0A"/>
    <w:rsid w:val="003E3F99"/>
    <w:rsid w:val="003E40CD"/>
    <w:rsid w:val="003E4436"/>
    <w:rsid w:val="003E4546"/>
    <w:rsid w:val="003E4648"/>
    <w:rsid w:val="003E48DB"/>
    <w:rsid w:val="003E4AC3"/>
    <w:rsid w:val="003E4BBB"/>
    <w:rsid w:val="003E4FBC"/>
    <w:rsid w:val="003E4FDE"/>
    <w:rsid w:val="003E50B4"/>
    <w:rsid w:val="003E5462"/>
    <w:rsid w:val="003E5842"/>
    <w:rsid w:val="003E5A59"/>
    <w:rsid w:val="003E5E57"/>
    <w:rsid w:val="003E6495"/>
    <w:rsid w:val="003E64A4"/>
    <w:rsid w:val="003E653C"/>
    <w:rsid w:val="003E668F"/>
    <w:rsid w:val="003E68EA"/>
    <w:rsid w:val="003E69EA"/>
    <w:rsid w:val="003E6B78"/>
    <w:rsid w:val="003E6BA4"/>
    <w:rsid w:val="003E6D77"/>
    <w:rsid w:val="003E711D"/>
    <w:rsid w:val="003E76BA"/>
    <w:rsid w:val="003E787A"/>
    <w:rsid w:val="003E7CE2"/>
    <w:rsid w:val="003F052F"/>
    <w:rsid w:val="003F056E"/>
    <w:rsid w:val="003F0759"/>
    <w:rsid w:val="003F0CDF"/>
    <w:rsid w:val="003F0EF9"/>
    <w:rsid w:val="003F0F02"/>
    <w:rsid w:val="003F0F7B"/>
    <w:rsid w:val="003F13BF"/>
    <w:rsid w:val="003F17DC"/>
    <w:rsid w:val="003F1BD8"/>
    <w:rsid w:val="003F20B9"/>
    <w:rsid w:val="003F2145"/>
    <w:rsid w:val="003F2806"/>
    <w:rsid w:val="003F2BA9"/>
    <w:rsid w:val="003F2BAC"/>
    <w:rsid w:val="003F310D"/>
    <w:rsid w:val="003F360B"/>
    <w:rsid w:val="003F3737"/>
    <w:rsid w:val="003F3E99"/>
    <w:rsid w:val="003F3F72"/>
    <w:rsid w:val="003F448D"/>
    <w:rsid w:val="003F4A2C"/>
    <w:rsid w:val="003F4E78"/>
    <w:rsid w:val="003F5191"/>
    <w:rsid w:val="003F56EA"/>
    <w:rsid w:val="003F577C"/>
    <w:rsid w:val="003F57B9"/>
    <w:rsid w:val="003F5AB6"/>
    <w:rsid w:val="003F5B00"/>
    <w:rsid w:val="003F5D74"/>
    <w:rsid w:val="003F5FC9"/>
    <w:rsid w:val="003F606E"/>
    <w:rsid w:val="003F627B"/>
    <w:rsid w:val="003F62C6"/>
    <w:rsid w:val="003F63C1"/>
    <w:rsid w:val="003F65B4"/>
    <w:rsid w:val="003F6610"/>
    <w:rsid w:val="003F6797"/>
    <w:rsid w:val="003F6AB9"/>
    <w:rsid w:val="003F6B54"/>
    <w:rsid w:val="003F70F6"/>
    <w:rsid w:val="003F7185"/>
    <w:rsid w:val="003F7660"/>
    <w:rsid w:val="003F76B2"/>
    <w:rsid w:val="003F7871"/>
    <w:rsid w:val="003F79A9"/>
    <w:rsid w:val="003F7B56"/>
    <w:rsid w:val="003F7C02"/>
    <w:rsid w:val="003F7F65"/>
    <w:rsid w:val="00400271"/>
    <w:rsid w:val="00400517"/>
    <w:rsid w:val="004005CF"/>
    <w:rsid w:val="004006E1"/>
    <w:rsid w:val="00400944"/>
    <w:rsid w:val="00400E0A"/>
    <w:rsid w:val="00401041"/>
    <w:rsid w:val="00401234"/>
    <w:rsid w:val="00401496"/>
    <w:rsid w:val="00401514"/>
    <w:rsid w:val="00401916"/>
    <w:rsid w:val="00401B70"/>
    <w:rsid w:val="00401E00"/>
    <w:rsid w:val="00402083"/>
    <w:rsid w:val="004022B6"/>
    <w:rsid w:val="00402577"/>
    <w:rsid w:val="0040258B"/>
    <w:rsid w:val="0040279F"/>
    <w:rsid w:val="004028AD"/>
    <w:rsid w:val="00402CB3"/>
    <w:rsid w:val="00402E39"/>
    <w:rsid w:val="00403066"/>
    <w:rsid w:val="00403109"/>
    <w:rsid w:val="00403609"/>
    <w:rsid w:val="004036EB"/>
    <w:rsid w:val="00403969"/>
    <w:rsid w:val="00403D3A"/>
    <w:rsid w:val="004040CB"/>
    <w:rsid w:val="00404272"/>
    <w:rsid w:val="0040444A"/>
    <w:rsid w:val="004046AB"/>
    <w:rsid w:val="004047AE"/>
    <w:rsid w:val="004048EB"/>
    <w:rsid w:val="0040495C"/>
    <w:rsid w:val="00404B00"/>
    <w:rsid w:val="004051DF"/>
    <w:rsid w:val="00405472"/>
    <w:rsid w:val="004058A7"/>
    <w:rsid w:val="00405AD9"/>
    <w:rsid w:val="00405BD6"/>
    <w:rsid w:val="00405C6B"/>
    <w:rsid w:val="00405D55"/>
    <w:rsid w:val="00405DC8"/>
    <w:rsid w:val="00405E5E"/>
    <w:rsid w:val="00405EF2"/>
    <w:rsid w:val="00406588"/>
    <w:rsid w:val="004065FA"/>
    <w:rsid w:val="004067BB"/>
    <w:rsid w:val="004069CF"/>
    <w:rsid w:val="00406B82"/>
    <w:rsid w:val="00406E1A"/>
    <w:rsid w:val="00407415"/>
    <w:rsid w:val="004074A2"/>
    <w:rsid w:val="00407B9F"/>
    <w:rsid w:val="00407BB4"/>
    <w:rsid w:val="0041016F"/>
    <w:rsid w:val="0041037F"/>
    <w:rsid w:val="00410440"/>
    <w:rsid w:val="00410A8E"/>
    <w:rsid w:val="0041117D"/>
    <w:rsid w:val="004116D7"/>
    <w:rsid w:val="00411A05"/>
    <w:rsid w:val="00411A1A"/>
    <w:rsid w:val="00411A9D"/>
    <w:rsid w:val="00411AC6"/>
    <w:rsid w:val="00411BBB"/>
    <w:rsid w:val="0041286D"/>
    <w:rsid w:val="00412B93"/>
    <w:rsid w:val="00412E55"/>
    <w:rsid w:val="00412E8F"/>
    <w:rsid w:val="00412FE2"/>
    <w:rsid w:val="004130ED"/>
    <w:rsid w:val="00413198"/>
    <w:rsid w:val="004133D5"/>
    <w:rsid w:val="0041360A"/>
    <w:rsid w:val="00413672"/>
    <w:rsid w:val="00413C6A"/>
    <w:rsid w:val="00413E3C"/>
    <w:rsid w:val="00413E9A"/>
    <w:rsid w:val="00414052"/>
    <w:rsid w:val="0041422C"/>
    <w:rsid w:val="00414244"/>
    <w:rsid w:val="004142C3"/>
    <w:rsid w:val="00414416"/>
    <w:rsid w:val="0041457A"/>
    <w:rsid w:val="00414580"/>
    <w:rsid w:val="004145CC"/>
    <w:rsid w:val="00414A71"/>
    <w:rsid w:val="00414C6A"/>
    <w:rsid w:val="00414F4A"/>
    <w:rsid w:val="004150C0"/>
    <w:rsid w:val="004153FA"/>
    <w:rsid w:val="0041546F"/>
    <w:rsid w:val="00415600"/>
    <w:rsid w:val="00415AA8"/>
    <w:rsid w:val="00415B62"/>
    <w:rsid w:val="004160A7"/>
    <w:rsid w:val="0041617D"/>
    <w:rsid w:val="00416A95"/>
    <w:rsid w:val="00416AB8"/>
    <w:rsid w:val="00416DD7"/>
    <w:rsid w:val="004171AC"/>
    <w:rsid w:val="004172F0"/>
    <w:rsid w:val="00417736"/>
    <w:rsid w:val="00417F8F"/>
    <w:rsid w:val="004202A0"/>
    <w:rsid w:val="0042049B"/>
    <w:rsid w:val="004209CB"/>
    <w:rsid w:val="00420BB6"/>
    <w:rsid w:val="00420E4D"/>
    <w:rsid w:val="00420F0C"/>
    <w:rsid w:val="00421064"/>
    <w:rsid w:val="0042107B"/>
    <w:rsid w:val="00421209"/>
    <w:rsid w:val="00421331"/>
    <w:rsid w:val="00421475"/>
    <w:rsid w:val="004217B2"/>
    <w:rsid w:val="0042181C"/>
    <w:rsid w:val="00421863"/>
    <w:rsid w:val="00421A99"/>
    <w:rsid w:val="00421D6A"/>
    <w:rsid w:val="00421DBA"/>
    <w:rsid w:val="004221C6"/>
    <w:rsid w:val="00422367"/>
    <w:rsid w:val="00422600"/>
    <w:rsid w:val="0042279E"/>
    <w:rsid w:val="0042282D"/>
    <w:rsid w:val="00422AE6"/>
    <w:rsid w:val="00422BB9"/>
    <w:rsid w:val="004238B6"/>
    <w:rsid w:val="00423931"/>
    <w:rsid w:val="00423D00"/>
    <w:rsid w:val="00423EDB"/>
    <w:rsid w:val="00423EEC"/>
    <w:rsid w:val="00423FF8"/>
    <w:rsid w:val="004241E6"/>
    <w:rsid w:val="00424BE0"/>
    <w:rsid w:val="00424DB9"/>
    <w:rsid w:val="00424EDE"/>
    <w:rsid w:val="00424FD0"/>
    <w:rsid w:val="004251F3"/>
    <w:rsid w:val="0042561D"/>
    <w:rsid w:val="004256F9"/>
    <w:rsid w:val="0042581D"/>
    <w:rsid w:val="00425BFD"/>
    <w:rsid w:val="00425C74"/>
    <w:rsid w:val="00425E15"/>
    <w:rsid w:val="0042626C"/>
    <w:rsid w:val="00426383"/>
    <w:rsid w:val="004264C1"/>
    <w:rsid w:val="00426541"/>
    <w:rsid w:val="0042683B"/>
    <w:rsid w:val="00426958"/>
    <w:rsid w:val="00426D4B"/>
    <w:rsid w:val="00426EBB"/>
    <w:rsid w:val="0042728D"/>
    <w:rsid w:val="004273A2"/>
    <w:rsid w:val="004275F4"/>
    <w:rsid w:val="00427854"/>
    <w:rsid w:val="00427DFF"/>
    <w:rsid w:val="0043005B"/>
    <w:rsid w:val="00430247"/>
    <w:rsid w:val="0043044E"/>
    <w:rsid w:val="00430ACD"/>
    <w:rsid w:val="00430AEC"/>
    <w:rsid w:val="0043110C"/>
    <w:rsid w:val="0043139D"/>
    <w:rsid w:val="00431407"/>
    <w:rsid w:val="00431556"/>
    <w:rsid w:val="00431848"/>
    <w:rsid w:val="00431A18"/>
    <w:rsid w:val="00431DB6"/>
    <w:rsid w:val="0043219B"/>
    <w:rsid w:val="0043245C"/>
    <w:rsid w:val="004327D2"/>
    <w:rsid w:val="004329E1"/>
    <w:rsid w:val="00432FCF"/>
    <w:rsid w:val="00433A3C"/>
    <w:rsid w:val="00433E15"/>
    <w:rsid w:val="00433F56"/>
    <w:rsid w:val="00433F7C"/>
    <w:rsid w:val="004342CE"/>
    <w:rsid w:val="00434315"/>
    <w:rsid w:val="00434324"/>
    <w:rsid w:val="00434521"/>
    <w:rsid w:val="0043472E"/>
    <w:rsid w:val="00434769"/>
    <w:rsid w:val="00434832"/>
    <w:rsid w:val="0043488A"/>
    <w:rsid w:val="00434900"/>
    <w:rsid w:val="00434BF5"/>
    <w:rsid w:val="00434CCB"/>
    <w:rsid w:val="00434D4E"/>
    <w:rsid w:val="00434FA9"/>
    <w:rsid w:val="00435402"/>
    <w:rsid w:val="0043548B"/>
    <w:rsid w:val="0043554A"/>
    <w:rsid w:val="00435893"/>
    <w:rsid w:val="004359E2"/>
    <w:rsid w:val="00435A2D"/>
    <w:rsid w:val="00435BC7"/>
    <w:rsid w:val="00435BD9"/>
    <w:rsid w:val="00435C6C"/>
    <w:rsid w:val="00435C97"/>
    <w:rsid w:val="00435C9C"/>
    <w:rsid w:val="00435D81"/>
    <w:rsid w:val="00435F36"/>
    <w:rsid w:val="00436660"/>
    <w:rsid w:val="0043674A"/>
    <w:rsid w:val="0043676D"/>
    <w:rsid w:val="00436965"/>
    <w:rsid w:val="00436C18"/>
    <w:rsid w:val="00436DF9"/>
    <w:rsid w:val="004375AC"/>
    <w:rsid w:val="004379D5"/>
    <w:rsid w:val="00437A63"/>
    <w:rsid w:val="00437AB1"/>
    <w:rsid w:val="00437ABB"/>
    <w:rsid w:val="00437D38"/>
    <w:rsid w:val="00437EF4"/>
    <w:rsid w:val="00440071"/>
    <w:rsid w:val="00440309"/>
    <w:rsid w:val="004408C1"/>
    <w:rsid w:val="0044093A"/>
    <w:rsid w:val="00440BEA"/>
    <w:rsid w:val="00440D4B"/>
    <w:rsid w:val="004410AB"/>
    <w:rsid w:val="004418B8"/>
    <w:rsid w:val="00441924"/>
    <w:rsid w:val="00441FFD"/>
    <w:rsid w:val="00442099"/>
    <w:rsid w:val="0044218E"/>
    <w:rsid w:val="004421CB"/>
    <w:rsid w:val="0044259A"/>
    <w:rsid w:val="004427EB"/>
    <w:rsid w:val="00442846"/>
    <w:rsid w:val="00442FB5"/>
    <w:rsid w:val="00443200"/>
    <w:rsid w:val="004432EF"/>
    <w:rsid w:val="0044350F"/>
    <w:rsid w:val="00443624"/>
    <w:rsid w:val="0044373E"/>
    <w:rsid w:val="00443819"/>
    <w:rsid w:val="004439B3"/>
    <w:rsid w:val="00443B06"/>
    <w:rsid w:val="00443D36"/>
    <w:rsid w:val="00443FA6"/>
    <w:rsid w:val="004441D0"/>
    <w:rsid w:val="00444317"/>
    <w:rsid w:val="004445F4"/>
    <w:rsid w:val="004446C5"/>
    <w:rsid w:val="00444BBF"/>
    <w:rsid w:val="00444C71"/>
    <w:rsid w:val="00444D58"/>
    <w:rsid w:val="00444F8B"/>
    <w:rsid w:val="00444F95"/>
    <w:rsid w:val="004451B5"/>
    <w:rsid w:val="004451FD"/>
    <w:rsid w:val="0044528A"/>
    <w:rsid w:val="004453FD"/>
    <w:rsid w:val="004459BF"/>
    <w:rsid w:val="00445A1D"/>
    <w:rsid w:val="00445A1F"/>
    <w:rsid w:val="00445D12"/>
    <w:rsid w:val="00445D78"/>
    <w:rsid w:val="00445D86"/>
    <w:rsid w:val="004461E6"/>
    <w:rsid w:val="00446529"/>
    <w:rsid w:val="00446BE3"/>
    <w:rsid w:val="00446D68"/>
    <w:rsid w:val="00446EC4"/>
    <w:rsid w:val="00446EE8"/>
    <w:rsid w:val="0044709C"/>
    <w:rsid w:val="004474E3"/>
    <w:rsid w:val="004474F1"/>
    <w:rsid w:val="004475FE"/>
    <w:rsid w:val="004478B8"/>
    <w:rsid w:val="0044799A"/>
    <w:rsid w:val="00447AA4"/>
    <w:rsid w:val="00447BFD"/>
    <w:rsid w:val="00447C63"/>
    <w:rsid w:val="00447F9E"/>
    <w:rsid w:val="00447FB7"/>
    <w:rsid w:val="00447FC8"/>
    <w:rsid w:val="00450907"/>
    <w:rsid w:val="0045092F"/>
    <w:rsid w:val="00450BA5"/>
    <w:rsid w:val="00450DB5"/>
    <w:rsid w:val="004510CD"/>
    <w:rsid w:val="00451618"/>
    <w:rsid w:val="0045173C"/>
    <w:rsid w:val="004518B6"/>
    <w:rsid w:val="00451A41"/>
    <w:rsid w:val="00451EC1"/>
    <w:rsid w:val="004521D9"/>
    <w:rsid w:val="004522D2"/>
    <w:rsid w:val="004523C6"/>
    <w:rsid w:val="00452537"/>
    <w:rsid w:val="00452680"/>
    <w:rsid w:val="00452932"/>
    <w:rsid w:val="00452A6B"/>
    <w:rsid w:val="00453329"/>
    <w:rsid w:val="00453848"/>
    <w:rsid w:val="00453A35"/>
    <w:rsid w:val="00453AFC"/>
    <w:rsid w:val="00453B43"/>
    <w:rsid w:val="00453E22"/>
    <w:rsid w:val="00453F50"/>
    <w:rsid w:val="00453F5D"/>
    <w:rsid w:val="004540CD"/>
    <w:rsid w:val="004542A9"/>
    <w:rsid w:val="00454626"/>
    <w:rsid w:val="004546B6"/>
    <w:rsid w:val="00454B87"/>
    <w:rsid w:val="00454BA2"/>
    <w:rsid w:val="00454DB9"/>
    <w:rsid w:val="00454ECA"/>
    <w:rsid w:val="00454FA3"/>
    <w:rsid w:val="00455338"/>
    <w:rsid w:val="00455546"/>
    <w:rsid w:val="00455A40"/>
    <w:rsid w:val="00455B4B"/>
    <w:rsid w:val="00455FA2"/>
    <w:rsid w:val="004562A0"/>
    <w:rsid w:val="004563BA"/>
    <w:rsid w:val="00456667"/>
    <w:rsid w:val="0045669B"/>
    <w:rsid w:val="00456749"/>
    <w:rsid w:val="00456920"/>
    <w:rsid w:val="0045692D"/>
    <w:rsid w:val="00456AD5"/>
    <w:rsid w:val="00456B7C"/>
    <w:rsid w:val="00456C33"/>
    <w:rsid w:val="00456CE8"/>
    <w:rsid w:val="00456D42"/>
    <w:rsid w:val="00456DBA"/>
    <w:rsid w:val="0045714C"/>
    <w:rsid w:val="0045754A"/>
    <w:rsid w:val="00457598"/>
    <w:rsid w:val="004575C7"/>
    <w:rsid w:val="0045796E"/>
    <w:rsid w:val="00460087"/>
    <w:rsid w:val="004603CF"/>
    <w:rsid w:val="004605E1"/>
    <w:rsid w:val="00460781"/>
    <w:rsid w:val="004608E8"/>
    <w:rsid w:val="00460A72"/>
    <w:rsid w:val="00460C49"/>
    <w:rsid w:val="00460E66"/>
    <w:rsid w:val="0046114B"/>
    <w:rsid w:val="00461492"/>
    <w:rsid w:val="004616A5"/>
    <w:rsid w:val="00461727"/>
    <w:rsid w:val="00461788"/>
    <w:rsid w:val="004618D2"/>
    <w:rsid w:val="0046197C"/>
    <w:rsid w:val="00461A00"/>
    <w:rsid w:val="00461BCC"/>
    <w:rsid w:val="00461F43"/>
    <w:rsid w:val="00461FB7"/>
    <w:rsid w:val="004622D8"/>
    <w:rsid w:val="00462349"/>
    <w:rsid w:val="004623FE"/>
    <w:rsid w:val="00462404"/>
    <w:rsid w:val="00462428"/>
    <w:rsid w:val="00462561"/>
    <w:rsid w:val="00462611"/>
    <w:rsid w:val="00462701"/>
    <w:rsid w:val="0046288B"/>
    <w:rsid w:val="00462ACD"/>
    <w:rsid w:val="00462B11"/>
    <w:rsid w:val="00462D93"/>
    <w:rsid w:val="00462D9B"/>
    <w:rsid w:val="00462DD5"/>
    <w:rsid w:val="004630BA"/>
    <w:rsid w:val="004635A1"/>
    <w:rsid w:val="00463B33"/>
    <w:rsid w:val="00463E35"/>
    <w:rsid w:val="00463F49"/>
    <w:rsid w:val="00464250"/>
    <w:rsid w:val="0046447C"/>
    <w:rsid w:val="004647B3"/>
    <w:rsid w:val="004647DC"/>
    <w:rsid w:val="004647EE"/>
    <w:rsid w:val="004648A7"/>
    <w:rsid w:val="004649E2"/>
    <w:rsid w:val="00464BED"/>
    <w:rsid w:val="00464CAC"/>
    <w:rsid w:val="00464EC8"/>
    <w:rsid w:val="00464EF1"/>
    <w:rsid w:val="00465112"/>
    <w:rsid w:val="00465117"/>
    <w:rsid w:val="0046515A"/>
    <w:rsid w:val="00465257"/>
    <w:rsid w:val="00465CF1"/>
    <w:rsid w:val="004661F0"/>
    <w:rsid w:val="0046627C"/>
    <w:rsid w:val="0046658F"/>
    <w:rsid w:val="004665B4"/>
    <w:rsid w:val="004665BE"/>
    <w:rsid w:val="004666AB"/>
    <w:rsid w:val="00466758"/>
    <w:rsid w:val="00466968"/>
    <w:rsid w:val="00466B68"/>
    <w:rsid w:val="00466E8C"/>
    <w:rsid w:val="00466FE6"/>
    <w:rsid w:val="0046779E"/>
    <w:rsid w:val="00467DA8"/>
    <w:rsid w:val="00467FA8"/>
    <w:rsid w:val="00467FC8"/>
    <w:rsid w:val="004707CF"/>
    <w:rsid w:val="00470B30"/>
    <w:rsid w:val="00470B8F"/>
    <w:rsid w:val="00470CAB"/>
    <w:rsid w:val="00470CF3"/>
    <w:rsid w:val="00470E10"/>
    <w:rsid w:val="00470EB0"/>
    <w:rsid w:val="00470F21"/>
    <w:rsid w:val="00470F92"/>
    <w:rsid w:val="00471405"/>
    <w:rsid w:val="00471983"/>
    <w:rsid w:val="00471E10"/>
    <w:rsid w:val="00471EF3"/>
    <w:rsid w:val="00471F04"/>
    <w:rsid w:val="00471F90"/>
    <w:rsid w:val="00472016"/>
    <w:rsid w:val="004721C8"/>
    <w:rsid w:val="00472548"/>
    <w:rsid w:val="004727EC"/>
    <w:rsid w:val="00472C42"/>
    <w:rsid w:val="00472F20"/>
    <w:rsid w:val="00472F26"/>
    <w:rsid w:val="004731BC"/>
    <w:rsid w:val="00473210"/>
    <w:rsid w:val="00473359"/>
    <w:rsid w:val="00473A5B"/>
    <w:rsid w:val="00473EF0"/>
    <w:rsid w:val="004742A3"/>
    <w:rsid w:val="004743AA"/>
    <w:rsid w:val="00474A7B"/>
    <w:rsid w:val="00474E59"/>
    <w:rsid w:val="00474EDB"/>
    <w:rsid w:val="00474EEA"/>
    <w:rsid w:val="00474F48"/>
    <w:rsid w:val="00475206"/>
    <w:rsid w:val="00475281"/>
    <w:rsid w:val="0047547B"/>
    <w:rsid w:val="00475482"/>
    <w:rsid w:val="00475583"/>
    <w:rsid w:val="00475B2B"/>
    <w:rsid w:val="00475D55"/>
    <w:rsid w:val="00475DFE"/>
    <w:rsid w:val="00476070"/>
    <w:rsid w:val="004761D8"/>
    <w:rsid w:val="004762BA"/>
    <w:rsid w:val="00476387"/>
    <w:rsid w:val="00476645"/>
    <w:rsid w:val="0047761B"/>
    <w:rsid w:val="00477961"/>
    <w:rsid w:val="00477BE8"/>
    <w:rsid w:val="00477DB1"/>
    <w:rsid w:val="00477F98"/>
    <w:rsid w:val="00477FC6"/>
    <w:rsid w:val="004800AC"/>
    <w:rsid w:val="0048010A"/>
    <w:rsid w:val="00480297"/>
    <w:rsid w:val="00480400"/>
    <w:rsid w:val="0048066C"/>
    <w:rsid w:val="00480DDF"/>
    <w:rsid w:val="004810E9"/>
    <w:rsid w:val="004810ED"/>
    <w:rsid w:val="0048115D"/>
    <w:rsid w:val="0048165F"/>
    <w:rsid w:val="004816F8"/>
    <w:rsid w:val="00481AE0"/>
    <w:rsid w:val="00481C87"/>
    <w:rsid w:val="00481D70"/>
    <w:rsid w:val="00481E4E"/>
    <w:rsid w:val="0048207E"/>
    <w:rsid w:val="004820BA"/>
    <w:rsid w:val="00482371"/>
    <w:rsid w:val="00482754"/>
    <w:rsid w:val="00482F47"/>
    <w:rsid w:val="0048301F"/>
    <w:rsid w:val="0048308F"/>
    <w:rsid w:val="0048314F"/>
    <w:rsid w:val="0048369D"/>
    <w:rsid w:val="00483999"/>
    <w:rsid w:val="00483CEF"/>
    <w:rsid w:val="00483E8D"/>
    <w:rsid w:val="00484097"/>
    <w:rsid w:val="0048413A"/>
    <w:rsid w:val="0048420E"/>
    <w:rsid w:val="004842A1"/>
    <w:rsid w:val="0048484C"/>
    <w:rsid w:val="00484C2A"/>
    <w:rsid w:val="00484DD6"/>
    <w:rsid w:val="00484F9C"/>
    <w:rsid w:val="004853BF"/>
    <w:rsid w:val="00485463"/>
    <w:rsid w:val="004854F1"/>
    <w:rsid w:val="00485523"/>
    <w:rsid w:val="00485DED"/>
    <w:rsid w:val="00485FA9"/>
    <w:rsid w:val="00486025"/>
    <w:rsid w:val="004860A1"/>
    <w:rsid w:val="00486267"/>
    <w:rsid w:val="0048646F"/>
    <w:rsid w:val="00486937"/>
    <w:rsid w:val="00486CCE"/>
    <w:rsid w:val="00487879"/>
    <w:rsid w:val="00487DDB"/>
    <w:rsid w:val="00487E17"/>
    <w:rsid w:val="00487F86"/>
    <w:rsid w:val="00487FC1"/>
    <w:rsid w:val="0049021B"/>
    <w:rsid w:val="0049028F"/>
    <w:rsid w:val="004903DE"/>
    <w:rsid w:val="00490456"/>
    <w:rsid w:val="00490523"/>
    <w:rsid w:val="004906E3"/>
    <w:rsid w:val="0049070E"/>
    <w:rsid w:val="00490AA0"/>
    <w:rsid w:val="00490BD7"/>
    <w:rsid w:val="00490DA7"/>
    <w:rsid w:val="00490DCA"/>
    <w:rsid w:val="004910E3"/>
    <w:rsid w:val="004912EB"/>
    <w:rsid w:val="004919A5"/>
    <w:rsid w:val="00491A30"/>
    <w:rsid w:val="00491AE5"/>
    <w:rsid w:val="00491E58"/>
    <w:rsid w:val="00491FBB"/>
    <w:rsid w:val="0049223D"/>
    <w:rsid w:val="004927D4"/>
    <w:rsid w:val="00492A8F"/>
    <w:rsid w:val="00492BC7"/>
    <w:rsid w:val="00492CFD"/>
    <w:rsid w:val="00492D6C"/>
    <w:rsid w:val="00493144"/>
    <w:rsid w:val="0049324D"/>
    <w:rsid w:val="00493391"/>
    <w:rsid w:val="0049357B"/>
    <w:rsid w:val="004937F5"/>
    <w:rsid w:val="00493881"/>
    <w:rsid w:val="00493E5C"/>
    <w:rsid w:val="00494073"/>
    <w:rsid w:val="0049420E"/>
    <w:rsid w:val="00494277"/>
    <w:rsid w:val="004943D0"/>
    <w:rsid w:val="004943FC"/>
    <w:rsid w:val="004944B5"/>
    <w:rsid w:val="00494666"/>
    <w:rsid w:val="004949A9"/>
    <w:rsid w:val="00494A60"/>
    <w:rsid w:val="00494B8B"/>
    <w:rsid w:val="00494CE1"/>
    <w:rsid w:val="00494F11"/>
    <w:rsid w:val="004951EA"/>
    <w:rsid w:val="0049535D"/>
    <w:rsid w:val="004953B7"/>
    <w:rsid w:val="0049554D"/>
    <w:rsid w:val="004959E4"/>
    <w:rsid w:val="00495DFC"/>
    <w:rsid w:val="00495F28"/>
    <w:rsid w:val="004962AF"/>
    <w:rsid w:val="004963D5"/>
    <w:rsid w:val="00496694"/>
    <w:rsid w:val="00496907"/>
    <w:rsid w:val="00496ABE"/>
    <w:rsid w:val="004970CC"/>
    <w:rsid w:val="004971B9"/>
    <w:rsid w:val="004972AB"/>
    <w:rsid w:val="00497315"/>
    <w:rsid w:val="0049754B"/>
    <w:rsid w:val="00497642"/>
    <w:rsid w:val="00497B50"/>
    <w:rsid w:val="00497C50"/>
    <w:rsid w:val="00497D11"/>
    <w:rsid w:val="00497E79"/>
    <w:rsid w:val="00497E93"/>
    <w:rsid w:val="004A004D"/>
    <w:rsid w:val="004A032F"/>
    <w:rsid w:val="004A0537"/>
    <w:rsid w:val="004A09BD"/>
    <w:rsid w:val="004A0A44"/>
    <w:rsid w:val="004A0C40"/>
    <w:rsid w:val="004A0CD5"/>
    <w:rsid w:val="004A0F6B"/>
    <w:rsid w:val="004A1082"/>
    <w:rsid w:val="004A1136"/>
    <w:rsid w:val="004A115A"/>
    <w:rsid w:val="004A125E"/>
    <w:rsid w:val="004A1554"/>
    <w:rsid w:val="004A1599"/>
    <w:rsid w:val="004A16CB"/>
    <w:rsid w:val="004A19CA"/>
    <w:rsid w:val="004A1C9B"/>
    <w:rsid w:val="004A1DD3"/>
    <w:rsid w:val="004A21ED"/>
    <w:rsid w:val="004A2345"/>
    <w:rsid w:val="004A24DF"/>
    <w:rsid w:val="004A2946"/>
    <w:rsid w:val="004A2A73"/>
    <w:rsid w:val="004A2C51"/>
    <w:rsid w:val="004A2F47"/>
    <w:rsid w:val="004A2FAA"/>
    <w:rsid w:val="004A3136"/>
    <w:rsid w:val="004A316C"/>
    <w:rsid w:val="004A33A4"/>
    <w:rsid w:val="004A3853"/>
    <w:rsid w:val="004A399F"/>
    <w:rsid w:val="004A39DC"/>
    <w:rsid w:val="004A3A68"/>
    <w:rsid w:val="004A3AF5"/>
    <w:rsid w:val="004A40E3"/>
    <w:rsid w:val="004A421A"/>
    <w:rsid w:val="004A44C3"/>
    <w:rsid w:val="004A4698"/>
    <w:rsid w:val="004A4719"/>
    <w:rsid w:val="004A4AB4"/>
    <w:rsid w:val="004A4E33"/>
    <w:rsid w:val="004A5038"/>
    <w:rsid w:val="004A54BA"/>
    <w:rsid w:val="004A55B8"/>
    <w:rsid w:val="004A5622"/>
    <w:rsid w:val="004A5786"/>
    <w:rsid w:val="004A58F3"/>
    <w:rsid w:val="004A5C2E"/>
    <w:rsid w:val="004A61F3"/>
    <w:rsid w:val="004A645E"/>
    <w:rsid w:val="004A653B"/>
    <w:rsid w:val="004A65D7"/>
    <w:rsid w:val="004A6680"/>
    <w:rsid w:val="004A6773"/>
    <w:rsid w:val="004A6810"/>
    <w:rsid w:val="004A6864"/>
    <w:rsid w:val="004A68B5"/>
    <w:rsid w:val="004A6BFC"/>
    <w:rsid w:val="004A6CC0"/>
    <w:rsid w:val="004A6DBE"/>
    <w:rsid w:val="004A72FD"/>
    <w:rsid w:val="004A733B"/>
    <w:rsid w:val="004A7622"/>
    <w:rsid w:val="004A766A"/>
    <w:rsid w:val="004A786C"/>
    <w:rsid w:val="004A7A01"/>
    <w:rsid w:val="004A7A98"/>
    <w:rsid w:val="004A7E58"/>
    <w:rsid w:val="004A7F4F"/>
    <w:rsid w:val="004B001F"/>
    <w:rsid w:val="004B029B"/>
    <w:rsid w:val="004B053C"/>
    <w:rsid w:val="004B0848"/>
    <w:rsid w:val="004B128B"/>
    <w:rsid w:val="004B14BC"/>
    <w:rsid w:val="004B1528"/>
    <w:rsid w:val="004B1824"/>
    <w:rsid w:val="004B216E"/>
    <w:rsid w:val="004B21F0"/>
    <w:rsid w:val="004B2354"/>
    <w:rsid w:val="004B2561"/>
    <w:rsid w:val="004B28CD"/>
    <w:rsid w:val="004B292A"/>
    <w:rsid w:val="004B2C10"/>
    <w:rsid w:val="004B3197"/>
    <w:rsid w:val="004B322B"/>
    <w:rsid w:val="004B339F"/>
    <w:rsid w:val="004B35A0"/>
    <w:rsid w:val="004B3881"/>
    <w:rsid w:val="004B38F5"/>
    <w:rsid w:val="004B3A2E"/>
    <w:rsid w:val="004B3AF2"/>
    <w:rsid w:val="004B3CA1"/>
    <w:rsid w:val="004B4182"/>
    <w:rsid w:val="004B427C"/>
    <w:rsid w:val="004B435C"/>
    <w:rsid w:val="004B49EC"/>
    <w:rsid w:val="004B4A21"/>
    <w:rsid w:val="004B4B64"/>
    <w:rsid w:val="004B4B78"/>
    <w:rsid w:val="004B4BE5"/>
    <w:rsid w:val="004B4F6D"/>
    <w:rsid w:val="004B5139"/>
    <w:rsid w:val="004B5150"/>
    <w:rsid w:val="004B5221"/>
    <w:rsid w:val="004B5516"/>
    <w:rsid w:val="004B5633"/>
    <w:rsid w:val="004B5742"/>
    <w:rsid w:val="004B57D1"/>
    <w:rsid w:val="004B5A37"/>
    <w:rsid w:val="004B5B03"/>
    <w:rsid w:val="004B5B1E"/>
    <w:rsid w:val="004B5B5C"/>
    <w:rsid w:val="004B5D05"/>
    <w:rsid w:val="004B5E23"/>
    <w:rsid w:val="004B5EAE"/>
    <w:rsid w:val="004B5FB3"/>
    <w:rsid w:val="004B6659"/>
    <w:rsid w:val="004B6752"/>
    <w:rsid w:val="004B6771"/>
    <w:rsid w:val="004B6C08"/>
    <w:rsid w:val="004B6ECC"/>
    <w:rsid w:val="004B6F48"/>
    <w:rsid w:val="004B7065"/>
    <w:rsid w:val="004B7077"/>
    <w:rsid w:val="004B7146"/>
    <w:rsid w:val="004B71CE"/>
    <w:rsid w:val="004B7359"/>
    <w:rsid w:val="004B77EA"/>
    <w:rsid w:val="004B789E"/>
    <w:rsid w:val="004B78A7"/>
    <w:rsid w:val="004B78F6"/>
    <w:rsid w:val="004B7A66"/>
    <w:rsid w:val="004B7BEA"/>
    <w:rsid w:val="004C0020"/>
    <w:rsid w:val="004C00BA"/>
    <w:rsid w:val="004C01C0"/>
    <w:rsid w:val="004C026D"/>
    <w:rsid w:val="004C0662"/>
    <w:rsid w:val="004C07D7"/>
    <w:rsid w:val="004C0E9D"/>
    <w:rsid w:val="004C1222"/>
    <w:rsid w:val="004C12D9"/>
    <w:rsid w:val="004C137D"/>
    <w:rsid w:val="004C13E0"/>
    <w:rsid w:val="004C13F9"/>
    <w:rsid w:val="004C1538"/>
    <w:rsid w:val="004C1589"/>
    <w:rsid w:val="004C1790"/>
    <w:rsid w:val="004C1BA2"/>
    <w:rsid w:val="004C1CDA"/>
    <w:rsid w:val="004C1E27"/>
    <w:rsid w:val="004C1EB7"/>
    <w:rsid w:val="004C217C"/>
    <w:rsid w:val="004C2405"/>
    <w:rsid w:val="004C242D"/>
    <w:rsid w:val="004C2430"/>
    <w:rsid w:val="004C244A"/>
    <w:rsid w:val="004C26B7"/>
    <w:rsid w:val="004C2A55"/>
    <w:rsid w:val="004C31EB"/>
    <w:rsid w:val="004C32F6"/>
    <w:rsid w:val="004C372D"/>
    <w:rsid w:val="004C397F"/>
    <w:rsid w:val="004C3C36"/>
    <w:rsid w:val="004C408F"/>
    <w:rsid w:val="004C4165"/>
    <w:rsid w:val="004C4318"/>
    <w:rsid w:val="004C46A6"/>
    <w:rsid w:val="004C473E"/>
    <w:rsid w:val="004C48F3"/>
    <w:rsid w:val="004C4978"/>
    <w:rsid w:val="004C4F5E"/>
    <w:rsid w:val="004C5296"/>
    <w:rsid w:val="004C52A4"/>
    <w:rsid w:val="004C5474"/>
    <w:rsid w:val="004C5818"/>
    <w:rsid w:val="004C5C80"/>
    <w:rsid w:val="004C5FB9"/>
    <w:rsid w:val="004C613F"/>
    <w:rsid w:val="004C614C"/>
    <w:rsid w:val="004C6A01"/>
    <w:rsid w:val="004C70AD"/>
    <w:rsid w:val="004C719E"/>
    <w:rsid w:val="004C721F"/>
    <w:rsid w:val="004C7990"/>
    <w:rsid w:val="004C799F"/>
    <w:rsid w:val="004C7B7E"/>
    <w:rsid w:val="004C7D2F"/>
    <w:rsid w:val="004C7DF0"/>
    <w:rsid w:val="004C7FA4"/>
    <w:rsid w:val="004D0052"/>
    <w:rsid w:val="004D011A"/>
    <w:rsid w:val="004D02A5"/>
    <w:rsid w:val="004D04EE"/>
    <w:rsid w:val="004D06B1"/>
    <w:rsid w:val="004D06E7"/>
    <w:rsid w:val="004D070D"/>
    <w:rsid w:val="004D082A"/>
    <w:rsid w:val="004D10FF"/>
    <w:rsid w:val="004D1166"/>
    <w:rsid w:val="004D127A"/>
    <w:rsid w:val="004D12C9"/>
    <w:rsid w:val="004D1469"/>
    <w:rsid w:val="004D1510"/>
    <w:rsid w:val="004D1BD5"/>
    <w:rsid w:val="004D1DA7"/>
    <w:rsid w:val="004D1E5A"/>
    <w:rsid w:val="004D1F6C"/>
    <w:rsid w:val="004D22CD"/>
    <w:rsid w:val="004D23C5"/>
    <w:rsid w:val="004D252A"/>
    <w:rsid w:val="004D280A"/>
    <w:rsid w:val="004D28AA"/>
    <w:rsid w:val="004D2947"/>
    <w:rsid w:val="004D2B53"/>
    <w:rsid w:val="004D2D9B"/>
    <w:rsid w:val="004D3318"/>
    <w:rsid w:val="004D3344"/>
    <w:rsid w:val="004D337B"/>
    <w:rsid w:val="004D3560"/>
    <w:rsid w:val="004D3594"/>
    <w:rsid w:val="004D386A"/>
    <w:rsid w:val="004D3B43"/>
    <w:rsid w:val="004D3C49"/>
    <w:rsid w:val="004D3E2C"/>
    <w:rsid w:val="004D4121"/>
    <w:rsid w:val="004D44DA"/>
    <w:rsid w:val="004D4881"/>
    <w:rsid w:val="004D4B85"/>
    <w:rsid w:val="004D4C67"/>
    <w:rsid w:val="004D4C6D"/>
    <w:rsid w:val="004D4DA4"/>
    <w:rsid w:val="004D572D"/>
    <w:rsid w:val="004D5939"/>
    <w:rsid w:val="004D5BB1"/>
    <w:rsid w:val="004D60B3"/>
    <w:rsid w:val="004D623C"/>
    <w:rsid w:val="004D6389"/>
    <w:rsid w:val="004D651D"/>
    <w:rsid w:val="004D7091"/>
    <w:rsid w:val="004D72D1"/>
    <w:rsid w:val="004D7362"/>
    <w:rsid w:val="004D7620"/>
    <w:rsid w:val="004D77EB"/>
    <w:rsid w:val="004D7CC1"/>
    <w:rsid w:val="004E0059"/>
    <w:rsid w:val="004E05B1"/>
    <w:rsid w:val="004E0D09"/>
    <w:rsid w:val="004E0DF1"/>
    <w:rsid w:val="004E0E6D"/>
    <w:rsid w:val="004E0EB5"/>
    <w:rsid w:val="004E0EBA"/>
    <w:rsid w:val="004E1294"/>
    <w:rsid w:val="004E13BC"/>
    <w:rsid w:val="004E14ED"/>
    <w:rsid w:val="004E16CC"/>
    <w:rsid w:val="004E176C"/>
    <w:rsid w:val="004E1B67"/>
    <w:rsid w:val="004E1C2C"/>
    <w:rsid w:val="004E1C97"/>
    <w:rsid w:val="004E222F"/>
    <w:rsid w:val="004E22D6"/>
    <w:rsid w:val="004E2522"/>
    <w:rsid w:val="004E27E1"/>
    <w:rsid w:val="004E3092"/>
    <w:rsid w:val="004E3491"/>
    <w:rsid w:val="004E349B"/>
    <w:rsid w:val="004E36BD"/>
    <w:rsid w:val="004E37C8"/>
    <w:rsid w:val="004E3ACD"/>
    <w:rsid w:val="004E3BA8"/>
    <w:rsid w:val="004E3E1C"/>
    <w:rsid w:val="004E409F"/>
    <w:rsid w:val="004E429B"/>
    <w:rsid w:val="004E435F"/>
    <w:rsid w:val="004E442D"/>
    <w:rsid w:val="004E4726"/>
    <w:rsid w:val="004E490A"/>
    <w:rsid w:val="004E490F"/>
    <w:rsid w:val="004E4E1A"/>
    <w:rsid w:val="004E4EEF"/>
    <w:rsid w:val="004E4F43"/>
    <w:rsid w:val="004E51B4"/>
    <w:rsid w:val="004E5229"/>
    <w:rsid w:val="004E5400"/>
    <w:rsid w:val="004E5474"/>
    <w:rsid w:val="004E557A"/>
    <w:rsid w:val="004E55D3"/>
    <w:rsid w:val="004E5835"/>
    <w:rsid w:val="004E5973"/>
    <w:rsid w:val="004E5BF9"/>
    <w:rsid w:val="004E5D8F"/>
    <w:rsid w:val="004E604F"/>
    <w:rsid w:val="004E625A"/>
    <w:rsid w:val="004E6380"/>
    <w:rsid w:val="004E64F8"/>
    <w:rsid w:val="004E6748"/>
    <w:rsid w:val="004E6972"/>
    <w:rsid w:val="004E6AFC"/>
    <w:rsid w:val="004E6B84"/>
    <w:rsid w:val="004E6DB7"/>
    <w:rsid w:val="004E6F9C"/>
    <w:rsid w:val="004E6FA4"/>
    <w:rsid w:val="004E724F"/>
    <w:rsid w:val="004E7686"/>
    <w:rsid w:val="004E7918"/>
    <w:rsid w:val="004E794C"/>
    <w:rsid w:val="004E7C5D"/>
    <w:rsid w:val="004E7E08"/>
    <w:rsid w:val="004E7ED6"/>
    <w:rsid w:val="004E7F97"/>
    <w:rsid w:val="004F08EB"/>
    <w:rsid w:val="004F0AFB"/>
    <w:rsid w:val="004F0C17"/>
    <w:rsid w:val="004F0DB5"/>
    <w:rsid w:val="004F0DEE"/>
    <w:rsid w:val="004F0EDA"/>
    <w:rsid w:val="004F0F45"/>
    <w:rsid w:val="004F0FF3"/>
    <w:rsid w:val="004F11AE"/>
    <w:rsid w:val="004F1384"/>
    <w:rsid w:val="004F150A"/>
    <w:rsid w:val="004F17BB"/>
    <w:rsid w:val="004F180C"/>
    <w:rsid w:val="004F1A8E"/>
    <w:rsid w:val="004F1AE5"/>
    <w:rsid w:val="004F1CD6"/>
    <w:rsid w:val="004F218E"/>
    <w:rsid w:val="004F21AC"/>
    <w:rsid w:val="004F2E7E"/>
    <w:rsid w:val="004F2F4E"/>
    <w:rsid w:val="004F3042"/>
    <w:rsid w:val="004F3217"/>
    <w:rsid w:val="004F3444"/>
    <w:rsid w:val="004F34AD"/>
    <w:rsid w:val="004F34B4"/>
    <w:rsid w:val="004F34C9"/>
    <w:rsid w:val="004F34DD"/>
    <w:rsid w:val="004F3780"/>
    <w:rsid w:val="004F3829"/>
    <w:rsid w:val="004F386B"/>
    <w:rsid w:val="004F3F9F"/>
    <w:rsid w:val="004F3FC9"/>
    <w:rsid w:val="004F42BC"/>
    <w:rsid w:val="004F438C"/>
    <w:rsid w:val="004F44DA"/>
    <w:rsid w:val="004F4617"/>
    <w:rsid w:val="004F4864"/>
    <w:rsid w:val="004F495A"/>
    <w:rsid w:val="004F4A0E"/>
    <w:rsid w:val="004F4A33"/>
    <w:rsid w:val="004F4A71"/>
    <w:rsid w:val="004F4D18"/>
    <w:rsid w:val="004F4E1E"/>
    <w:rsid w:val="004F51CB"/>
    <w:rsid w:val="004F555C"/>
    <w:rsid w:val="004F556A"/>
    <w:rsid w:val="004F59A4"/>
    <w:rsid w:val="004F59F2"/>
    <w:rsid w:val="004F5B7F"/>
    <w:rsid w:val="004F5C89"/>
    <w:rsid w:val="004F5D16"/>
    <w:rsid w:val="004F6005"/>
    <w:rsid w:val="004F60CF"/>
    <w:rsid w:val="004F615D"/>
    <w:rsid w:val="004F6384"/>
    <w:rsid w:val="004F65E1"/>
    <w:rsid w:val="004F69BA"/>
    <w:rsid w:val="004F6A02"/>
    <w:rsid w:val="004F6AFB"/>
    <w:rsid w:val="004F731D"/>
    <w:rsid w:val="004F756E"/>
    <w:rsid w:val="004F76BC"/>
    <w:rsid w:val="004F7B85"/>
    <w:rsid w:val="004F7DC2"/>
    <w:rsid w:val="004F7EF2"/>
    <w:rsid w:val="004F7F94"/>
    <w:rsid w:val="005000A6"/>
    <w:rsid w:val="005003E6"/>
    <w:rsid w:val="00500450"/>
    <w:rsid w:val="00500804"/>
    <w:rsid w:val="00500B6B"/>
    <w:rsid w:val="00500BB1"/>
    <w:rsid w:val="00500D92"/>
    <w:rsid w:val="005014E5"/>
    <w:rsid w:val="0050182A"/>
    <w:rsid w:val="00501A80"/>
    <w:rsid w:val="00501CD3"/>
    <w:rsid w:val="00501D2B"/>
    <w:rsid w:val="00501F85"/>
    <w:rsid w:val="00502548"/>
    <w:rsid w:val="00502986"/>
    <w:rsid w:val="00502AFD"/>
    <w:rsid w:val="00502F8E"/>
    <w:rsid w:val="00502F99"/>
    <w:rsid w:val="0050304F"/>
    <w:rsid w:val="00503065"/>
    <w:rsid w:val="00503096"/>
    <w:rsid w:val="005033C7"/>
    <w:rsid w:val="0050340F"/>
    <w:rsid w:val="00503579"/>
    <w:rsid w:val="00503826"/>
    <w:rsid w:val="00503A1F"/>
    <w:rsid w:val="00503E07"/>
    <w:rsid w:val="00504070"/>
    <w:rsid w:val="0050410E"/>
    <w:rsid w:val="005041BE"/>
    <w:rsid w:val="00504C35"/>
    <w:rsid w:val="00505000"/>
    <w:rsid w:val="00505108"/>
    <w:rsid w:val="00505255"/>
    <w:rsid w:val="005054E4"/>
    <w:rsid w:val="00505A78"/>
    <w:rsid w:val="00505DED"/>
    <w:rsid w:val="0050626D"/>
    <w:rsid w:val="005063EE"/>
    <w:rsid w:val="00506546"/>
    <w:rsid w:val="0050655D"/>
    <w:rsid w:val="005067B4"/>
    <w:rsid w:val="00506A0F"/>
    <w:rsid w:val="00506C84"/>
    <w:rsid w:val="005070BB"/>
    <w:rsid w:val="005072AE"/>
    <w:rsid w:val="005073B7"/>
    <w:rsid w:val="00507409"/>
    <w:rsid w:val="00507472"/>
    <w:rsid w:val="00507561"/>
    <w:rsid w:val="00507610"/>
    <w:rsid w:val="0050776B"/>
    <w:rsid w:val="00507ACE"/>
    <w:rsid w:val="00507B4C"/>
    <w:rsid w:val="00507DD8"/>
    <w:rsid w:val="00507F9F"/>
    <w:rsid w:val="005100DD"/>
    <w:rsid w:val="00510132"/>
    <w:rsid w:val="005103B7"/>
    <w:rsid w:val="005107CD"/>
    <w:rsid w:val="00510960"/>
    <w:rsid w:val="00510A4C"/>
    <w:rsid w:val="00510A81"/>
    <w:rsid w:val="00510ADD"/>
    <w:rsid w:val="00510F1D"/>
    <w:rsid w:val="00510FE7"/>
    <w:rsid w:val="00511216"/>
    <w:rsid w:val="00511393"/>
    <w:rsid w:val="005114B0"/>
    <w:rsid w:val="00511533"/>
    <w:rsid w:val="00511A8F"/>
    <w:rsid w:val="00511BD2"/>
    <w:rsid w:val="00511CC9"/>
    <w:rsid w:val="00511D17"/>
    <w:rsid w:val="00511D50"/>
    <w:rsid w:val="00511F60"/>
    <w:rsid w:val="00511F66"/>
    <w:rsid w:val="0051230C"/>
    <w:rsid w:val="00512443"/>
    <w:rsid w:val="00512503"/>
    <w:rsid w:val="00512756"/>
    <w:rsid w:val="00512794"/>
    <w:rsid w:val="00512935"/>
    <w:rsid w:val="00512AC8"/>
    <w:rsid w:val="00512B47"/>
    <w:rsid w:val="00512CA3"/>
    <w:rsid w:val="005131A2"/>
    <w:rsid w:val="005131E6"/>
    <w:rsid w:val="005137EB"/>
    <w:rsid w:val="00513F5D"/>
    <w:rsid w:val="005140E5"/>
    <w:rsid w:val="0051420F"/>
    <w:rsid w:val="0051426C"/>
    <w:rsid w:val="005142E2"/>
    <w:rsid w:val="0051434B"/>
    <w:rsid w:val="005148C0"/>
    <w:rsid w:val="00514AAD"/>
    <w:rsid w:val="00514B71"/>
    <w:rsid w:val="00514CF2"/>
    <w:rsid w:val="0051509F"/>
    <w:rsid w:val="005153A9"/>
    <w:rsid w:val="00515B92"/>
    <w:rsid w:val="00515CD5"/>
    <w:rsid w:val="00515FCB"/>
    <w:rsid w:val="00516535"/>
    <w:rsid w:val="005169A8"/>
    <w:rsid w:val="00516B0B"/>
    <w:rsid w:val="00516BE0"/>
    <w:rsid w:val="00516F92"/>
    <w:rsid w:val="005170FC"/>
    <w:rsid w:val="00517378"/>
    <w:rsid w:val="0051798E"/>
    <w:rsid w:val="00517B81"/>
    <w:rsid w:val="00517B9A"/>
    <w:rsid w:val="00517C75"/>
    <w:rsid w:val="00517F84"/>
    <w:rsid w:val="005201EF"/>
    <w:rsid w:val="00520513"/>
    <w:rsid w:val="005209FC"/>
    <w:rsid w:val="00520AE8"/>
    <w:rsid w:val="00520CC9"/>
    <w:rsid w:val="00520D87"/>
    <w:rsid w:val="00520DC1"/>
    <w:rsid w:val="00520FCC"/>
    <w:rsid w:val="005210DB"/>
    <w:rsid w:val="00521177"/>
    <w:rsid w:val="00521ECD"/>
    <w:rsid w:val="005220F9"/>
    <w:rsid w:val="00522D40"/>
    <w:rsid w:val="00522D4A"/>
    <w:rsid w:val="00522D58"/>
    <w:rsid w:val="0052360F"/>
    <w:rsid w:val="005238F2"/>
    <w:rsid w:val="00523C76"/>
    <w:rsid w:val="00523CF3"/>
    <w:rsid w:val="00523CFD"/>
    <w:rsid w:val="00523EBA"/>
    <w:rsid w:val="00524063"/>
    <w:rsid w:val="0052417F"/>
    <w:rsid w:val="0052431E"/>
    <w:rsid w:val="0052452B"/>
    <w:rsid w:val="0052476C"/>
    <w:rsid w:val="0052493E"/>
    <w:rsid w:val="00524A18"/>
    <w:rsid w:val="00524C6C"/>
    <w:rsid w:val="00524E98"/>
    <w:rsid w:val="00525137"/>
    <w:rsid w:val="00525908"/>
    <w:rsid w:val="00525A32"/>
    <w:rsid w:val="00525BD2"/>
    <w:rsid w:val="00526076"/>
    <w:rsid w:val="005263A1"/>
    <w:rsid w:val="005267DB"/>
    <w:rsid w:val="00526971"/>
    <w:rsid w:val="00526D2C"/>
    <w:rsid w:val="00527960"/>
    <w:rsid w:val="00530022"/>
    <w:rsid w:val="00530103"/>
    <w:rsid w:val="005303D7"/>
    <w:rsid w:val="005303E6"/>
    <w:rsid w:val="00530546"/>
    <w:rsid w:val="005305A2"/>
    <w:rsid w:val="00530753"/>
    <w:rsid w:val="00530792"/>
    <w:rsid w:val="00530A85"/>
    <w:rsid w:val="00530BFD"/>
    <w:rsid w:val="00530DD7"/>
    <w:rsid w:val="00530DFA"/>
    <w:rsid w:val="0053136B"/>
    <w:rsid w:val="00531370"/>
    <w:rsid w:val="0053288A"/>
    <w:rsid w:val="0053303C"/>
    <w:rsid w:val="00533304"/>
    <w:rsid w:val="00533A3D"/>
    <w:rsid w:val="00534339"/>
    <w:rsid w:val="00534431"/>
    <w:rsid w:val="005344B5"/>
    <w:rsid w:val="005344E4"/>
    <w:rsid w:val="00534561"/>
    <w:rsid w:val="00534757"/>
    <w:rsid w:val="00534856"/>
    <w:rsid w:val="00534A7E"/>
    <w:rsid w:val="00534B0F"/>
    <w:rsid w:val="00534E5F"/>
    <w:rsid w:val="005355B8"/>
    <w:rsid w:val="00535DB1"/>
    <w:rsid w:val="00536587"/>
    <w:rsid w:val="005366B6"/>
    <w:rsid w:val="00536837"/>
    <w:rsid w:val="0053694B"/>
    <w:rsid w:val="00536B8C"/>
    <w:rsid w:val="00536E8D"/>
    <w:rsid w:val="00536F71"/>
    <w:rsid w:val="00537032"/>
    <w:rsid w:val="005371F8"/>
    <w:rsid w:val="005373B6"/>
    <w:rsid w:val="005375C2"/>
    <w:rsid w:val="00537749"/>
    <w:rsid w:val="0053778C"/>
    <w:rsid w:val="00537AD6"/>
    <w:rsid w:val="00537AF5"/>
    <w:rsid w:val="00537B2E"/>
    <w:rsid w:val="00537C80"/>
    <w:rsid w:val="00537CCC"/>
    <w:rsid w:val="00537D66"/>
    <w:rsid w:val="00540458"/>
    <w:rsid w:val="00540550"/>
    <w:rsid w:val="00540A53"/>
    <w:rsid w:val="00540BBF"/>
    <w:rsid w:val="00540CC6"/>
    <w:rsid w:val="00540D6C"/>
    <w:rsid w:val="00540D91"/>
    <w:rsid w:val="00540F24"/>
    <w:rsid w:val="005410A0"/>
    <w:rsid w:val="00541324"/>
    <w:rsid w:val="005418B8"/>
    <w:rsid w:val="00541E8B"/>
    <w:rsid w:val="005420C7"/>
    <w:rsid w:val="0054252B"/>
    <w:rsid w:val="00542CFC"/>
    <w:rsid w:val="00542D6D"/>
    <w:rsid w:val="00542E11"/>
    <w:rsid w:val="00543529"/>
    <w:rsid w:val="00543981"/>
    <w:rsid w:val="00543A20"/>
    <w:rsid w:val="00544339"/>
    <w:rsid w:val="00544517"/>
    <w:rsid w:val="005448BE"/>
    <w:rsid w:val="005449A6"/>
    <w:rsid w:val="00544A84"/>
    <w:rsid w:val="00544EE5"/>
    <w:rsid w:val="00544EFF"/>
    <w:rsid w:val="00544F09"/>
    <w:rsid w:val="00545911"/>
    <w:rsid w:val="00545AC7"/>
    <w:rsid w:val="00545BD5"/>
    <w:rsid w:val="00545D11"/>
    <w:rsid w:val="00545E5C"/>
    <w:rsid w:val="005462BA"/>
    <w:rsid w:val="0054663D"/>
    <w:rsid w:val="0054683F"/>
    <w:rsid w:val="00546BD9"/>
    <w:rsid w:val="00546C54"/>
    <w:rsid w:val="00547210"/>
    <w:rsid w:val="00547549"/>
    <w:rsid w:val="0054788C"/>
    <w:rsid w:val="00547B7E"/>
    <w:rsid w:val="00547DC7"/>
    <w:rsid w:val="00550076"/>
    <w:rsid w:val="005503AF"/>
    <w:rsid w:val="00550469"/>
    <w:rsid w:val="0055054C"/>
    <w:rsid w:val="005505BD"/>
    <w:rsid w:val="0055085C"/>
    <w:rsid w:val="005509A0"/>
    <w:rsid w:val="005509BA"/>
    <w:rsid w:val="00550E21"/>
    <w:rsid w:val="00550E93"/>
    <w:rsid w:val="005510E7"/>
    <w:rsid w:val="0055132B"/>
    <w:rsid w:val="00551489"/>
    <w:rsid w:val="0055152B"/>
    <w:rsid w:val="00551DC3"/>
    <w:rsid w:val="005520BE"/>
    <w:rsid w:val="005522F0"/>
    <w:rsid w:val="005523FD"/>
    <w:rsid w:val="005525C1"/>
    <w:rsid w:val="005525FD"/>
    <w:rsid w:val="00552CAD"/>
    <w:rsid w:val="00552DF5"/>
    <w:rsid w:val="005530E8"/>
    <w:rsid w:val="00553167"/>
    <w:rsid w:val="00553341"/>
    <w:rsid w:val="00553977"/>
    <w:rsid w:val="005539DA"/>
    <w:rsid w:val="00553E56"/>
    <w:rsid w:val="00553EFF"/>
    <w:rsid w:val="0055404C"/>
    <w:rsid w:val="005541D2"/>
    <w:rsid w:val="00554220"/>
    <w:rsid w:val="005542F2"/>
    <w:rsid w:val="0055473A"/>
    <w:rsid w:val="00554B23"/>
    <w:rsid w:val="00554B36"/>
    <w:rsid w:val="00554C7F"/>
    <w:rsid w:val="00555150"/>
    <w:rsid w:val="00555486"/>
    <w:rsid w:val="00555738"/>
    <w:rsid w:val="00555B3D"/>
    <w:rsid w:val="00555BE0"/>
    <w:rsid w:val="0055633C"/>
    <w:rsid w:val="00556525"/>
    <w:rsid w:val="005568B8"/>
    <w:rsid w:val="005569D6"/>
    <w:rsid w:val="00556B22"/>
    <w:rsid w:val="00556B31"/>
    <w:rsid w:val="00556C91"/>
    <w:rsid w:val="00557314"/>
    <w:rsid w:val="005578C8"/>
    <w:rsid w:val="0055793C"/>
    <w:rsid w:val="00557EFA"/>
    <w:rsid w:val="00557F51"/>
    <w:rsid w:val="00557FBB"/>
    <w:rsid w:val="0056032C"/>
    <w:rsid w:val="00560346"/>
    <w:rsid w:val="005609FB"/>
    <w:rsid w:val="00560B40"/>
    <w:rsid w:val="00560B6D"/>
    <w:rsid w:val="00560BEB"/>
    <w:rsid w:val="00560DE8"/>
    <w:rsid w:val="005614D8"/>
    <w:rsid w:val="00561513"/>
    <w:rsid w:val="0056154F"/>
    <w:rsid w:val="005616C2"/>
    <w:rsid w:val="005616D9"/>
    <w:rsid w:val="005618E6"/>
    <w:rsid w:val="00562034"/>
    <w:rsid w:val="0056236C"/>
    <w:rsid w:val="00562594"/>
    <w:rsid w:val="0056285D"/>
    <w:rsid w:val="00562866"/>
    <w:rsid w:val="00563205"/>
    <w:rsid w:val="00563366"/>
    <w:rsid w:val="005638B5"/>
    <w:rsid w:val="00563B30"/>
    <w:rsid w:val="00563EA1"/>
    <w:rsid w:val="00563F7F"/>
    <w:rsid w:val="00564473"/>
    <w:rsid w:val="00564577"/>
    <w:rsid w:val="00564B54"/>
    <w:rsid w:val="00564CB5"/>
    <w:rsid w:val="005653B0"/>
    <w:rsid w:val="00565447"/>
    <w:rsid w:val="00565696"/>
    <w:rsid w:val="00565785"/>
    <w:rsid w:val="005658FD"/>
    <w:rsid w:val="005659B2"/>
    <w:rsid w:val="005659B5"/>
    <w:rsid w:val="00565A32"/>
    <w:rsid w:val="00565E20"/>
    <w:rsid w:val="005660E5"/>
    <w:rsid w:val="005664BD"/>
    <w:rsid w:val="00566673"/>
    <w:rsid w:val="005668E8"/>
    <w:rsid w:val="0056696F"/>
    <w:rsid w:val="00566BF3"/>
    <w:rsid w:val="00566CEE"/>
    <w:rsid w:val="00566D45"/>
    <w:rsid w:val="005673E1"/>
    <w:rsid w:val="005673E5"/>
    <w:rsid w:val="00567A55"/>
    <w:rsid w:val="00567C96"/>
    <w:rsid w:val="0057039D"/>
    <w:rsid w:val="005704E2"/>
    <w:rsid w:val="0057059B"/>
    <w:rsid w:val="005705A2"/>
    <w:rsid w:val="005705D8"/>
    <w:rsid w:val="0057086F"/>
    <w:rsid w:val="005708E1"/>
    <w:rsid w:val="005709C2"/>
    <w:rsid w:val="00570CFA"/>
    <w:rsid w:val="00570E28"/>
    <w:rsid w:val="00570E37"/>
    <w:rsid w:val="005710E2"/>
    <w:rsid w:val="00571432"/>
    <w:rsid w:val="005715E7"/>
    <w:rsid w:val="00571684"/>
    <w:rsid w:val="00571A4E"/>
    <w:rsid w:val="00571B7D"/>
    <w:rsid w:val="00571E89"/>
    <w:rsid w:val="0057207A"/>
    <w:rsid w:val="00572100"/>
    <w:rsid w:val="00572277"/>
    <w:rsid w:val="00572329"/>
    <w:rsid w:val="0057249F"/>
    <w:rsid w:val="0057257C"/>
    <w:rsid w:val="005728F2"/>
    <w:rsid w:val="00572CB7"/>
    <w:rsid w:val="00572E5E"/>
    <w:rsid w:val="00573110"/>
    <w:rsid w:val="00573140"/>
    <w:rsid w:val="00573213"/>
    <w:rsid w:val="005734F4"/>
    <w:rsid w:val="0057353A"/>
    <w:rsid w:val="0057358E"/>
    <w:rsid w:val="00573770"/>
    <w:rsid w:val="00573882"/>
    <w:rsid w:val="00573989"/>
    <w:rsid w:val="00573B3E"/>
    <w:rsid w:val="00573BDC"/>
    <w:rsid w:val="00573C76"/>
    <w:rsid w:val="00573DFD"/>
    <w:rsid w:val="00573FB2"/>
    <w:rsid w:val="00574370"/>
    <w:rsid w:val="005745A8"/>
    <w:rsid w:val="00574D99"/>
    <w:rsid w:val="00574DEF"/>
    <w:rsid w:val="00574F83"/>
    <w:rsid w:val="005753FA"/>
    <w:rsid w:val="00575573"/>
    <w:rsid w:val="00575F20"/>
    <w:rsid w:val="005760E2"/>
    <w:rsid w:val="0057623A"/>
    <w:rsid w:val="005763E9"/>
    <w:rsid w:val="0057675E"/>
    <w:rsid w:val="00576F36"/>
    <w:rsid w:val="00576FB4"/>
    <w:rsid w:val="00577292"/>
    <w:rsid w:val="005774F4"/>
    <w:rsid w:val="0057764A"/>
    <w:rsid w:val="00577696"/>
    <w:rsid w:val="00577775"/>
    <w:rsid w:val="005779C0"/>
    <w:rsid w:val="00580036"/>
    <w:rsid w:val="00580218"/>
    <w:rsid w:val="005802D5"/>
    <w:rsid w:val="00580332"/>
    <w:rsid w:val="00580C64"/>
    <w:rsid w:val="00580F19"/>
    <w:rsid w:val="00580F2E"/>
    <w:rsid w:val="00580FDC"/>
    <w:rsid w:val="0058100B"/>
    <w:rsid w:val="00581751"/>
    <w:rsid w:val="005818D9"/>
    <w:rsid w:val="005818E2"/>
    <w:rsid w:val="00581946"/>
    <w:rsid w:val="00581AC5"/>
    <w:rsid w:val="00581F21"/>
    <w:rsid w:val="00582135"/>
    <w:rsid w:val="005824DA"/>
    <w:rsid w:val="005825FD"/>
    <w:rsid w:val="005828A9"/>
    <w:rsid w:val="00582A41"/>
    <w:rsid w:val="00582B68"/>
    <w:rsid w:val="00582EFE"/>
    <w:rsid w:val="00582FAA"/>
    <w:rsid w:val="00583232"/>
    <w:rsid w:val="00583470"/>
    <w:rsid w:val="0058373F"/>
    <w:rsid w:val="00583B9E"/>
    <w:rsid w:val="005840D7"/>
    <w:rsid w:val="0058426C"/>
    <w:rsid w:val="00584442"/>
    <w:rsid w:val="005845F0"/>
    <w:rsid w:val="00585315"/>
    <w:rsid w:val="0058593C"/>
    <w:rsid w:val="00585ABB"/>
    <w:rsid w:val="00585ECF"/>
    <w:rsid w:val="00585F21"/>
    <w:rsid w:val="005863B7"/>
    <w:rsid w:val="00586518"/>
    <w:rsid w:val="005867B2"/>
    <w:rsid w:val="00586B54"/>
    <w:rsid w:val="00587360"/>
    <w:rsid w:val="00587361"/>
    <w:rsid w:val="0058738E"/>
    <w:rsid w:val="00587439"/>
    <w:rsid w:val="00587468"/>
    <w:rsid w:val="0058771F"/>
    <w:rsid w:val="00587912"/>
    <w:rsid w:val="00587B60"/>
    <w:rsid w:val="00587C46"/>
    <w:rsid w:val="00587D62"/>
    <w:rsid w:val="00590069"/>
    <w:rsid w:val="00590362"/>
    <w:rsid w:val="00590422"/>
    <w:rsid w:val="00590431"/>
    <w:rsid w:val="0059056F"/>
    <w:rsid w:val="005908EA"/>
    <w:rsid w:val="00590D92"/>
    <w:rsid w:val="00590EDA"/>
    <w:rsid w:val="00591123"/>
    <w:rsid w:val="0059170D"/>
    <w:rsid w:val="005918B7"/>
    <w:rsid w:val="00591AB5"/>
    <w:rsid w:val="00591CAD"/>
    <w:rsid w:val="00592286"/>
    <w:rsid w:val="00592553"/>
    <w:rsid w:val="005928AD"/>
    <w:rsid w:val="00592A06"/>
    <w:rsid w:val="00592AB2"/>
    <w:rsid w:val="00592AC1"/>
    <w:rsid w:val="00592DA0"/>
    <w:rsid w:val="005931E3"/>
    <w:rsid w:val="00593846"/>
    <w:rsid w:val="0059394D"/>
    <w:rsid w:val="005939F9"/>
    <w:rsid w:val="00594138"/>
    <w:rsid w:val="0059431A"/>
    <w:rsid w:val="00594987"/>
    <w:rsid w:val="00594C6C"/>
    <w:rsid w:val="00594D31"/>
    <w:rsid w:val="005952AC"/>
    <w:rsid w:val="00595398"/>
    <w:rsid w:val="00595580"/>
    <w:rsid w:val="00595AC8"/>
    <w:rsid w:val="00595AFC"/>
    <w:rsid w:val="00595B91"/>
    <w:rsid w:val="00595CC7"/>
    <w:rsid w:val="00595E64"/>
    <w:rsid w:val="00595F46"/>
    <w:rsid w:val="00595F57"/>
    <w:rsid w:val="0059612A"/>
    <w:rsid w:val="00596400"/>
    <w:rsid w:val="00596420"/>
    <w:rsid w:val="00596A7F"/>
    <w:rsid w:val="00596AC9"/>
    <w:rsid w:val="00596BAD"/>
    <w:rsid w:val="00596C45"/>
    <w:rsid w:val="00596E66"/>
    <w:rsid w:val="00596EA4"/>
    <w:rsid w:val="00597174"/>
    <w:rsid w:val="0059730F"/>
    <w:rsid w:val="005973A1"/>
    <w:rsid w:val="0059744E"/>
    <w:rsid w:val="0059755B"/>
    <w:rsid w:val="005975C5"/>
    <w:rsid w:val="0059763D"/>
    <w:rsid w:val="00597743"/>
    <w:rsid w:val="00597AE9"/>
    <w:rsid w:val="00597BCF"/>
    <w:rsid w:val="00597CA5"/>
    <w:rsid w:val="00597EED"/>
    <w:rsid w:val="005A03CE"/>
    <w:rsid w:val="005A0775"/>
    <w:rsid w:val="005A07C1"/>
    <w:rsid w:val="005A07D4"/>
    <w:rsid w:val="005A090A"/>
    <w:rsid w:val="005A0954"/>
    <w:rsid w:val="005A0A2F"/>
    <w:rsid w:val="005A0DA9"/>
    <w:rsid w:val="005A145F"/>
    <w:rsid w:val="005A153C"/>
    <w:rsid w:val="005A18F7"/>
    <w:rsid w:val="005A190E"/>
    <w:rsid w:val="005A19E7"/>
    <w:rsid w:val="005A1B08"/>
    <w:rsid w:val="005A1CC2"/>
    <w:rsid w:val="005A216A"/>
    <w:rsid w:val="005A2429"/>
    <w:rsid w:val="005A259B"/>
    <w:rsid w:val="005A25FD"/>
    <w:rsid w:val="005A26C9"/>
    <w:rsid w:val="005A2873"/>
    <w:rsid w:val="005A29D2"/>
    <w:rsid w:val="005A2EDB"/>
    <w:rsid w:val="005A2F37"/>
    <w:rsid w:val="005A30BD"/>
    <w:rsid w:val="005A31D6"/>
    <w:rsid w:val="005A3293"/>
    <w:rsid w:val="005A3648"/>
    <w:rsid w:val="005A3AA5"/>
    <w:rsid w:val="005A3C47"/>
    <w:rsid w:val="005A3EF4"/>
    <w:rsid w:val="005A3FC8"/>
    <w:rsid w:val="005A4023"/>
    <w:rsid w:val="005A444B"/>
    <w:rsid w:val="005A454E"/>
    <w:rsid w:val="005A4A53"/>
    <w:rsid w:val="005A4A73"/>
    <w:rsid w:val="005A4B02"/>
    <w:rsid w:val="005A4D98"/>
    <w:rsid w:val="005A561E"/>
    <w:rsid w:val="005A577C"/>
    <w:rsid w:val="005A5B2A"/>
    <w:rsid w:val="005A5BDD"/>
    <w:rsid w:val="005A5FCC"/>
    <w:rsid w:val="005A6181"/>
    <w:rsid w:val="005A643F"/>
    <w:rsid w:val="005A6554"/>
    <w:rsid w:val="005A6633"/>
    <w:rsid w:val="005A667E"/>
    <w:rsid w:val="005A68EA"/>
    <w:rsid w:val="005A6A6C"/>
    <w:rsid w:val="005A6B29"/>
    <w:rsid w:val="005A6EBC"/>
    <w:rsid w:val="005A70F1"/>
    <w:rsid w:val="005A71AF"/>
    <w:rsid w:val="005A7326"/>
    <w:rsid w:val="005A735A"/>
    <w:rsid w:val="005A7B60"/>
    <w:rsid w:val="005B0261"/>
    <w:rsid w:val="005B0486"/>
    <w:rsid w:val="005B04D0"/>
    <w:rsid w:val="005B050A"/>
    <w:rsid w:val="005B05B7"/>
    <w:rsid w:val="005B08A0"/>
    <w:rsid w:val="005B0C3D"/>
    <w:rsid w:val="005B1280"/>
    <w:rsid w:val="005B12C4"/>
    <w:rsid w:val="005B1660"/>
    <w:rsid w:val="005B1795"/>
    <w:rsid w:val="005B1899"/>
    <w:rsid w:val="005B1A27"/>
    <w:rsid w:val="005B1D2C"/>
    <w:rsid w:val="005B2093"/>
    <w:rsid w:val="005B20CF"/>
    <w:rsid w:val="005B21DC"/>
    <w:rsid w:val="005B287D"/>
    <w:rsid w:val="005B29D4"/>
    <w:rsid w:val="005B2B7B"/>
    <w:rsid w:val="005B2C18"/>
    <w:rsid w:val="005B2FDF"/>
    <w:rsid w:val="005B33F3"/>
    <w:rsid w:val="005B3A56"/>
    <w:rsid w:val="005B4813"/>
    <w:rsid w:val="005B4BCE"/>
    <w:rsid w:val="005B4BEA"/>
    <w:rsid w:val="005B4DA1"/>
    <w:rsid w:val="005B4E01"/>
    <w:rsid w:val="005B4F57"/>
    <w:rsid w:val="005B5189"/>
    <w:rsid w:val="005B538F"/>
    <w:rsid w:val="005B5467"/>
    <w:rsid w:val="005B5648"/>
    <w:rsid w:val="005B5847"/>
    <w:rsid w:val="005B5ADF"/>
    <w:rsid w:val="005B5B08"/>
    <w:rsid w:val="005B5F06"/>
    <w:rsid w:val="005B6423"/>
    <w:rsid w:val="005B6496"/>
    <w:rsid w:val="005B663E"/>
    <w:rsid w:val="005B6643"/>
    <w:rsid w:val="005B70A0"/>
    <w:rsid w:val="005B7298"/>
    <w:rsid w:val="005B7541"/>
    <w:rsid w:val="005B76B6"/>
    <w:rsid w:val="005C00BE"/>
    <w:rsid w:val="005C0141"/>
    <w:rsid w:val="005C01D1"/>
    <w:rsid w:val="005C03B4"/>
    <w:rsid w:val="005C05E6"/>
    <w:rsid w:val="005C0737"/>
    <w:rsid w:val="005C1549"/>
    <w:rsid w:val="005C158E"/>
    <w:rsid w:val="005C18C6"/>
    <w:rsid w:val="005C1996"/>
    <w:rsid w:val="005C1C2B"/>
    <w:rsid w:val="005C221F"/>
    <w:rsid w:val="005C24F7"/>
    <w:rsid w:val="005C2599"/>
    <w:rsid w:val="005C25A4"/>
    <w:rsid w:val="005C25AB"/>
    <w:rsid w:val="005C25AD"/>
    <w:rsid w:val="005C2694"/>
    <w:rsid w:val="005C2B74"/>
    <w:rsid w:val="005C2C4C"/>
    <w:rsid w:val="005C2E84"/>
    <w:rsid w:val="005C2EB5"/>
    <w:rsid w:val="005C2EE9"/>
    <w:rsid w:val="005C2FB1"/>
    <w:rsid w:val="005C3582"/>
    <w:rsid w:val="005C359F"/>
    <w:rsid w:val="005C36A3"/>
    <w:rsid w:val="005C3C73"/>
    <w:rsid w:val="005C3DBD"/>
    <w:rsid w:val="005C3E82"/>
    <w:rsid w:val="005C3FDF"/>
    <w:rsid w:val="005C4065"/>
    <w:rsid w:val="005C41C5"/>
    <w:rsid w:val="005C42E7"/>
    <w:rsid w:val="005C4315"/>
    <w:rsid w:val="005C4726"/>
    <w:rsid w:val="005C49D9"/>
    <w:rsid w:val="005C49F8"/>
    <w:rsid w:val="005C4B32"/>
    <w:rsid w:val="005C4DD3"/>
    <w:rsid w:val="005C4DFF"/>
    <w:rsid w:val="005C4FB0"/>
    <w:rsid w:val="005C519E"/>
    <w:rsid w:val="005C5418"/>
    <w:rsid w:val="005C5596"/>
    <w:rsid w:val="005C55EA"/>
    <w:rsid w:val="005C575F"/>
    <w:rsid w:val="005C576E"/>
    <w:rsid w:val="005C5AA0"/>
    <w:rsid w:val="005C61DF"/>
    <w:rsid w:val="005C62B5"/>
    <w:rsid w:val="005C62D0"/>
    <w:rsid w:val="005C63C6"/>
    <w:rsid w:val="005C645F"/>
    <w:rsid w:val="005C697F"/>
    <w:rsid w:val="005C6AED"/>
    <w:rsid w:val="005C6DA5"/>
    <w:rsid w:val="005C6F93"/>
    <w:rsid w:val="005C733B"/>
    <w:rsid w:val="005C75EE"/>
    <w:rsid w:val="005C77F4"/>
    <w:rsid w:val="005C7DC8"/>
    <w:rsid w:val="005D04A0"/>
    <w:rsid w:val="005D0560"/>
    <w:rsid w:val="005D0607"/>
    <w:rsid w:val="005D0B76"/>
    <w:rsid w:val="005D1539"/>
    <w:rsid w:val="005D1589"/>
    <w:rsid w:val="005D1652"/>
    <w:rsid w:val="005D1777"/>
    <w:rsid w:val="005D1906"/>
    <w:rsid w:val="005D2395"/>
    <w:rsid w:val="005D2BF8"/>
    <w:rsid w:val="005D2C47"/>
    <w:rsid w:val="005D2C7C"/>
    <w:rsid w:val="005D2C89"/>
    <w:rsid w:val="005D2EA7"/>
    <w:rsid w:val="005D305F"/>
    <w:rsid w:val="005D31C4"/>
    <w:rsid w:val="005D31D5"/>
    <w:rsid w:val="005D35F2"/>
    <w:rsid w:val="005D373F"/>
    <w:rsid w:val="005D37AE"/>
    <w:rsid w:val="005D3D90"/>
    <w:rsid w:val="005D3F65"/>
    <w:rsid w:val="005D41D2"/>
    <w:rsid w:val="005D43D1"/>
    <w:rsid w:val="005D44F2"/>
    <w:rsid w:val="005D487F"/>
    <w:rsid w:val="005D5080"/>
    <w:rsid w:val="005D509A"/>
    <w:rsid w:val="005D50E8"/>
    <w:rsid w:val="005D5229"/>
    <w:rsid w:val="005D530A"/>
    <w:rsid w:val="005D5352"/>
    <w:rsid w:val="005D541B"/>
    <w:rsid w:val="005D549F"/>
    <w:rsid w:val="005D5B2A"/>
    <w:rsid w:val="005D5BD8"/>
    <w:rsid w:val="005D5BFF"/>
    <w:rsid w:val="005D62E7"/>
    <w:rsid w:val="005D6391"/>
    <w:rsid w:val="005D639E"/>
    <w:rsid w:val="005D675E"/>
    <w:rsid w:val="005D6993"/>
    <w:rsid w:val="005D6B75"/>
    <w:rsid w:val="005D6B80"/>
    <w:rsid w:val="005D6D9D"/>
    <w:rsid w:val="005D70A8"/>
    <w:rsid w:val="005D724A"/>
    <w:rsid w:val="005D740F"/>
    <w:rsid w:val="005D77B4"/>
    <w:rsid w:val="005D7BDB"/>
    <w:rsid w:val="005D7CDE"/>
    <w:rsid w:val="005D7F54"/>
    <w:rsid w:val="005E006A"/>
    <w:rsid w:val="005E0633"/>
    <w:rsid w:val="005E07B2"/>
    <w:rsid w:val="005E0807"/>
    <w:rsid w:val="005E0A62"/>
    <w:rsid w:val="005E0D1A"/>
    <w:rsid w:val="005E0D84"/>
    <w:rsid w:val="005E0DAD"/>
    <w:rsid w:val="005E0FDA"/>
    <w:rsid w:val="005E1063"/>
    <w:rsid w:val="005E10F0"/>
    <w:rsid w:val="005E116E"/>
    <w:rsid w:val="005E1194"/>
    <w:rsid w:val="005E17F1"/>
    <w:rsid w:val="005E18BE"/>
    <w:rsid w:val="005E1DFB"/>
    <w:rsid w:val="005E1F4E"/>
    <w:rsid w:val="005E2B5E"/>
    <w:rsid w:val="005E2BE4"/>
    <w:rsid w:val="005E2C0B"/>
    <w:rsid w:val="005E2C38"/>
    <w:rsid w:val="005E3118"/>
    <w:rsid w:val="005E3224"/>
    <w:rsid w:val="005E3267"/>
    <w:rsid w:val="005E3417"/>
    <w:rsid w:val="005E355A"/>
    <w:rsid w:val="005E3638"/>
    <w:rsid w:val="005E37C9"/>
    <w:rsid w:val="005E399E"/>
    <w:rsid w:val="005E3BAF"/>
    <w:rsid w:val="005E3BBF"/>
    <w:rsid w:val="005E3C8C"/>
    <w:rsid w:val="005E4001"/>
    <w:rsid w:val="005E42BB"/>
    <w:rsid w:val="005E4651"/>
    <w:rsid w:val="005E4D26"/>
    <w:rsid w:val="005E4FC6"/>
    <w:rsid w:val="005E53EE"/>
    <w:rsid w:val="005E64FD"/>
    <w:rsid w:val="005E656F"/>
    <w:rsid w:val="005E67BA"/>
    <w:rsid w:val="005E6DC1"/>
    <w:rsid w:val="005E6E3A"/>
    <w:rsid w:val="005E7461"/>
    <w:rsid w:val="005E757E"/>
    <w:rsid w:val="005E770E"/>
    <w:rsid w:val="005E7741"/>
    <w:rsid w:val="005E77E6"/>
    <w:rsid w:val="005E7954"/>
    <w:rsid w:val="005E796E"/>
    <w:rsid w:val="005E7AAC"/>
    <w:rsid w:val="005E7AAF"/>
    <w:rsid w:val="005E7E99"/>
    <w:rsid w:val="005F00CB"/>
    <w:rsid w:val="005F04D4"/>
    <w:rsid w:val="005F076D"/>
    <w:rsid w:val="005F0DC8"/>
    <w:rsid w:val="005F13D4"/>
    <w:rsid w:val="005F17DC"/>
    <w:rsid w:val="005F1BD4"/>
    <w:rsid w:val="005F1C94"/>
    <w:rsid w:val="005F1CA3"/>
    <w:rsid w:val="005F1D49"/>
    <w:rsid w:val="005F20E3"/>
    <w:rsid w:val="005F2177"/>
    <w:rsid w:val="005F236C"/>
    <w:rsid w:val="005F23B9"/>
    <w:rsid w:val="005F263B"/>
    <w:rsid w:val="005F28C7"/>
    <w:rsid w:val="005F297A"/>
    <w:rsid w:val="005F2D2E"/>
    <w:rsid w:val="005F2E84"/>
    <w:rsid w:val="005F34E2"/>
    <w:rsid w:val="005F3681"/>
    <w:rsid w:val="005F3771"/>
    <w:rsid w:val="005F3D41"/>
    <w:rsid w:val="005F3F3C"/>
    <w:rsid w:val="005F424A"/>
    <w:rsid w:val="005F44DA"/>
    <w:rsid w:val="005F4671"/>
    <w:rsid w:val="005F4893"/>
    <w:rsid w:val="005F5082"/>
    <w:rsid w:val="005F5420"/>
    <w:rsid w:val="005F5456"/>
    <w:rsid w:val="005F5A6D"/>
    <w:rsid w:val="005F5E3E"/>
    <w:rsid w:val="005F60F5"/>
    <w:rsid w:val="005F6303"/>
    <w:rsid w:val="005F6328"/>
    <w:rsid w:val="005F6629"/>
    <w:rsid w:val="005F6D3C"/>
    <w:rsid w:val="005F6E8A"/>
    <w:rsid w:val="005F6F7F"/>
    <w:rsid w:val="005F7027"/>
    <w:rsid w:val="005F7066"/>
    <w:rsid w:val="005F70D5"/>
    <w:rsid w:val="005F7484"/>
    <w:rsid w:val="005F74C9"/>
    <w:rsid w:val="005F7558"/>
    <w:rsid w:val="005F7638"/>
    <w:rsid w:val="005F7704"/>
    <w:rsid w:val="005F797C"/>
    <w:rsid w:val="005F7A46"/>
    <w:rsid w:val="005F7BA2"/>
    <w:rsid w:val="005F7C33"/>
    <w:rsid w:val="005F7E09"/>
    <w:rsid w:val="005F7EA6"/>
    <w:rsid w:val="005F7F1C"/>
    <w:rsid w:val="00600447"/>
    <w:rsid w:val="006004C4"/>
    <w:rsid w:val="00600A14"/>
    <w:rsid w:val="00600EBC"/>
    <w:rsid w:val="00601249"/>
    <w:rsid w:val="006013B9"/>
    <w:rsid w:val="006014AB"/>
    <w:rsid w:val="006016CA"/>
    <w:rsid w:val="0060183B"/>
    <w:rsid w:val="00601891"/>
    <w:rsid w:val="0060246C"/>
    <w:rsid w:val="00602575"/>
    <w:rsid w:val="0060263F"/>
    <w:rsid w:val="0060287E"/>
    <w:rsid w:val="00602B92"/>
    <w:rsid w:val="00602DAA"/>
    <w:rsid w:val="00602E1F"/>
    <w:rsid w:val="00602F7E"/>
    <w:rsid w:val="0060328E"/>
    <w:rsid w:val="0060378C"/>
    <w:rsid w:val="0060388E"/>
    <w:rsid w:val="006039D1"/>
    <w:rsid w:val="006039EC"/>
    <w:rsid w:val="00603B35"/>
    <w:rsid w:val="00603B5F"/>
    <w:rsid w:val="006042DD"/>
    <w:rsid w:val="006047A6"/>
    <w:rsid w:val="006047DF"/>
    <w:rsid w:val="00604A2B"/>
    <w:rsid w:val="00604C64"/>
    <w:rsid w:val="00604CD5"/>
    <w:rsid w:val="00604E1A"/>
    <w:rsid w:val="006054AF"/>
    <w:rsid w:val="00605C70"/>
    <w:rsid w:val="00605D02"/>
    <w:rsid w:val="00605DD9"/>
    <w:rsid w:val="00606279"/>
    <w:rsid w:val="00606523"/>
    <w:rsid w:val="006065FE"/>
    <w:rsid w:val="00606E6F"/>
    <w:rsid w:val="006071BF"/>
    <w:rsid w:val="00607318"/>
    <w:rsid w:val="00607340"/>
    <w:rsid w:val="0060767E"/>
    <w:rsid w:val="00607CD3"/>
    <w:rsid w:val="00607D68"/>
    <w:rsid w:val="00610240"/>
    <w:rsid w:val="006103B7"/>
    <w:rsid w:val="0061078E"/>
    <w:rsid w:val="00610AAF"/>
    <w:rsid w:val="00611542"/>
    <w:rsid w:val="0061162B"/>
    <w:rsid w:val="00611686"/>
    <w:rsid w:val="006117A1"/>
    <w:rsid w:val="006117FD"/>
    <w:rsid w:val="006118AD"/>
    <w:rsid w:val="006118EA"/>
    <w:rsid w:val="00611AF6"/>
    <w:rsid w:val="006121A4"/>
    <w:rsid w:val="006121F3"/>
    <w:rsid w:val="006125E5"/>
    <w:rsid w:val="006126CA"/>
    <w:rsid w:val="00612819"/>
    <w:rsid w:val="006128A5"/>
    <w:rsid w:val="006128FC"/>
    <w:rsid w:val="00612C70"/>
    <w:rsid w:val="00612E37"/>
    <w:rsid w:val="00612E62"/>
    <w:rsid w:val="006131C6"/>
    <w:rsid w:val="00613AF0"/>
    <w:rsid w:val="00613AF9"/>
    <w:rsid w:val="00613CE6"/>
    <w:rsid w:val="00613EE8"/>
    <w:rsid w:val="00614075"/>
    <w:rsid w:val="006140E2"/>
    <w:rsid w:val="006142EF"/>
    <w:rsid w:val="006145FA"/>
    <w:rsid w:val="006146EA"/>
    <w:rsid w:val="006146EB"/>
    <w:rsid w:val="006147BC"/>
    <w:rsid w:val="00614C0E"/>
    <w:rsid w:val="0061503E"/>
    <w:rsid w:val="0061532B"/>
    <w:rsid w:val="00615786"/>
    <w:rsid w:val="006157B8"/>
    <w:rsid w:val="00615946"/>
    <w:rsid w:val="00615C27"/>
    <w:rsid w:val="006160B5"/>
    <w:rsid w:val="006161C8"/>
    <w:rsid w:val="00616262"/>
    <w:rsid w:val="00616548"/>
    <w:rsid w:val="0061698B"/>
    <w:rsid w:val="00616AD9"/>
    <w:rsid w:val="00616DAC"/>
    <w:rsid w:val="00616FC4"/>
    <w:rsid w:val="006172C5"/>
    <w:rsid w:val="00617571"/>
    <w:rsid w:val="00617575"/>
    <w:rsid w:val="006178CE"/>
    <w:rsid w:val="00617BA8"/>
    <w:rsid w:val="00617BFD"/>
    <w:rsid w:val="00617C99"/>
    <w:rsid w:val="00617C9B"/>
    <w:rsid w:val="00617FE6"/>
    <w:rsid w:val="0062076B"/>
    <w:rsid w:val="00620B25"/>
    <w:rsid w:val="00620C4F"/>
    <w:rsid w:val="00620F8D"/>
    <w:rsid w:val="0062117D"/>
    <w:rsid w:val="00621265"/>
    <w:rsid w:val="006215DF"/>
    <w:rsid w:val="006218C4"/>
    <w:rsid w:val="00621AAC"/>
    <w:rsid w:val="00621B4D"/>
    <w:rsid w:val="00621BBB"/>
    <w:rsid w:val="00621CD7"/>
    <w:rsid w:val="00621D54"/>
    <w:rsid w:val="00621DC3"/>
    <w:rsid w:val="0062255D"/>
    <w:rsid w:val="0062259F"/>
    <w:rsid w:val="0062278B"/>
    <w:rsid w:val="00622F88"/>
    <w:rsid w:val="0062318A"/>
    <w:rsid w:val="006231A4"/>
    <w:rsid w:val="006232D2"/>
    <w:rsid w:val="00623394"/>
    <w:rsid w:val="00623516"/>
    <w:rsid w:val="0062376F"/>
    <w:rsid w:val="00623899"/>
    <w:rsid w:val="006239DD"/>
    <w:rsid w:val="006239FE"/>
    <w:rsid w:val="00623AD1"/>
    <w:rsid w:val="00623ADB"/>
    <w:rsid w:val="00623BEB"/>
    <w:rsid w:val="00623D5E"/>
    <w:rsid w:val="00623DC9"/>
    <w:rsid w:val="00623F6F"/>
    <w:rsid w:val="00624002"/>
    <w:rsid w:val="00624044"/>
    <w:rsid w:val="006240C7"/>
    <w:rsid w:val="006241D6"/>
    <w:rsid w:val="00624254"/>
    <w:rsid w:val="006243EA"/>
    <w:rsid w:val="0062445D"/>
    <w:rsid w:val="006244CD"/>
    <w:rsid w:val="006245C1"/>
    <w:rsid w:val="00624757"/>
    <w:rsid w:val="00624765"/>
    <w:rsid w:val="006248DD"/>
    <w:rsid w:val="0062490C"/>
    <w:rsid w:val="00624C21"/>
    <w:rsid w:val="00624E97"/>
    <w:rsid w:val="006251A8"/>
    <w:rsid w:val="006252C6"/>
    <w:rsid w:val="006252F9"/>
    <w:rsid w:val="00625378"/>
    <w:rsid w:val="00625444"/>
    <w:rsid w:val="0062548C"/>
    <w:rsid w:val="0062560C"/>
    <w:rsid w:val="0062562E"/>
    <w:rsid w:val="006256B4"/>
    <w:rsid w:val="00625735"/>
    <w:rsid w:val="0062589A"/>
    <w:rsid w:val="00625B96"/>
    <w:rsid w:val="0062682D"/>
    <w:rsid w:val="00626C91"/>
    <w:rsid w:val="00626DE9"/>
    <w:rsid w:val="00626FE8"/>
    <w:rsid w:val="00627B61"/>
    <w:rsid w:val="00630001"/>
    <w:rsid w:val="00630095"/>
    <w:rsid w:val="00630299"/>
    <w:rsid w:val="00630410"/>
    <w:rsid w:val="006307AE"/>
    <w:rsid w:val="0063089E"/>
    <w:rsid w:val="00630925"/>
    <w:rsid w:val="00630C72"/>
    <w:rsid w:val="006310FE"/>
    <w:rsid w:val="0063195B"/>
    <w:rsid w:val="00631AC4"/>
    <w:rsid w:val="00631C34"/>
    <w:rsid w:val="00631CD5"/>
    <w:rsid w:val="00631D98"/>
    <w:rsid w:val="00631E02"/>
    <w:rsid w:val="0063209A"/>
    <w:rsid w:val="006323E5"/>
    <w:rsid w:val="00632573"/>
    <w:rsid w:val="006328D7"/>
    <w:rsid w:val="00632B30"/>
    <w:rsid w:val="00632D56"/>
    <w:rsid w:val="00632DB6"/>
    <w:rsid w:val="00632E56"/>
    <w:rsid w:val="00633409"/>
    <w:rsid w:val="006335DD"/>
    <w:rsid w:val="0063381D"/>
    <w:rsid w:val="00633ABE"/>
    <w:rsid w:val="00633C64"/>
    <w:rsid w:val="00633E6A"/>
    <w:rsid w:val="00633E93"/>
    <w:rsid w:val="006342E3"/>
    <w:rsid w:val="006343FC"/>
    <w:rsid w:val="00634497"/>
    <w:rsid w:val="00634567"/>
    <w:rsid w:val="00634827"/>
    <w:rsid w:val="006348C1"/>
    <w:rsid w:val="00634C1A"/>
    <w:rsid w:val="00634CCF"/>
    <w:rsid w:val="00634DFE"/>
    <w:rsid w:val="0063549C"/>
    <w:rsid w:val="0063564A"/>
    <w:rsid w:val="006357C6"/>
    <w:rsid w:val="00635B4F"/>
    <w:rsid w:val="00635DA1"/>
    <w:rsid w:val="00635DBE"/>
    <w:rsid w:val="006360E7"/>
    <w:rsid w:val="00636122"/>
    <w:rsid w:val="006364C3"/>
    <w:rsid w:val="006366B8"/>
    <w:rsid w:val="006367BD"/>
    <w:rsid w:val="00636D30"/>
    <w:rsid w:val="00636F0E"/>
    <w:rsid w:val="00637027"/>
    <w:rsid w:val="006375E5"/>
    <w:rsid w:val="00637805"/>
    <w:rsid w:val="0063793F"/>
    <w:rsid w:val="00637C23"/>
    <w:rsid w:val="00637C4C"/>
    <w:rsid w:val="00637D0F"/>
    <w:rsid w:val="006403F4"/>
    <w:rsid w:val="006404A7"/>
    <w:rsid w:val="0064057A"/>
    <w:rsid w:val="00640603"/>
    <w:rsid w:val="00640725"/>
    <w:rsid w:val="00640B99"/>
    <w:rsid w:val="00640F24"/>
    <w:rsid w:val="00641098"/>
    <w:rsid w:val="0064155A"/>
    <w:rsid w:val="006418E9"/>
    <w:rsid w:val="00641ABF"/>
    <w:rsid w:val="006425C9"/>
    <w:rsid w:val="00642817"/>
    <w:rsid w:val="00642CC3"/>
    <w:rsid w:val="00642E42"/>
    <w:rsid w:val="00642E85"/>
    <w:rsid w:val="00643406"/>
    <w:rsid w:val="00643674"/>
    <w:rsid w:val="006437AF"/>
    <w:rsid w:val="00643C92"/>
    <w:rsid w:val="0064434A"/>
    <w:rsid w:val="006447BC"/>
    <w:rsid w:val="00644C70"/>
    <w:rsid w:val="00644E8E"/>
    <w:rsid w:val="00645287"/>
    <w:rsid w:val="006454E1"/>
    <w:rsid w:val="00645CC4"/>
    <w:rsid w:val="00645D5B"/>
    <w:rsid w:val="00645F3A"/>
    <w:rsid w:val="0064607D"/>
    <w:rsid w:val="00646097"/>
    <w:rsid w:val="006463D3"/>
    <w:rsid w:val="006464AC"/>
    <w:rsid w:val="006467BA"/>
    <w:rsid w:val="006467D4"/>
    <w:rsid w:val="0064682E"/>
    <w:rsid w:val="00646950"/>
    <w:rsid w:val="00646DBF"/>
    <w:rsid w:val="00646F23"/>
    <w:rsid w:val="006471A1"/>
    <w:rsid w:val="006476BE"/>
    <w:rsid w:val="00647835"/>
    <w:rsid w:val="00647A2D"/>
    <w:rsid w:val="00647B8A"/>
    <w:rsid w:val="00647C89"/>
    <w:rsid w:val="00647E0F"/>
    <w:rsid w:val="00647F15"/>
    <w:rsid w:val="00647FD6"/>
    <w:rsid w:val="006500F4"/>
    <w:rsid w:val="00650136"/>
    <w:rsid w:val="0065018E"/>
    <w:rsid w:val="006501F9"/>
    <w:rsid w:val="006503EF"/>
    <w:rsid w:val="00650A81"/>
    <w:rsid w:val="00650CC1"/>
    <w:rsid w:val="00650CF9"/>
    <w:rsid w:val="00650DE5"/>
    <w:rsid w:val="00650EE5"/>
    <w:rsid w:val="00650F14"/>
    <w:rsid w:val="006513C9"/>
    <w:rsid w:val="006513E2"/>
    <w:rsid w:val="006513EB"/>
    <w:rsid w:val="00651573"/>
    <w:rsid w:val="00651816"/>
    <w:rsid w:val="00651D53"/>
    <w:rsid w:val="00652393"/>
    <w:rsid w:val="0065246B"/>
    <w:rsid w:val="0065279D"/>
    <w:rsid w:val="00652B2B"/>
    <w:rsid w:val="00652D20"/>
    <w:rsid w:val="00653086"/>
    <w:rsid w:val="00653205"/>
    <w:rsid w:val="00653315"/>
    <w:rsid w:val="0065381B"/>
    <w:rsid w:val="00653C52"/>
    <w:rsid w:val="00654098"/>
    <w:rsid w:val="0065411C"/>
    <w:rsid w:val="006542E0"/>
    <w:rsid w:val="006543EE"/>
    <w:rsid w:val="00654C6E"/>
    <w:rsid w:val="006551D0"/>
    <w:rsid w:val="006552FD"/>
    <w:rsid w:val="0065546D"/>
    <w:rsid w:val="006554D3"/>
    <w:rsid w:val="00655692"/>
    <w:rsid w:val="0065571F"/>
    <w:rsid w:val="00655D6F"/>
    <w:rsid w:val="006561F3"/>
    <w:rsid w:val="006564CE"/>
    <w:rsid w:val="006567B8"/>
    <w:rsid w:val="00656845"/>
    <w:rsid w:val="00656B78"/>
    <w:rsid w:val="0065715F"/>
    <w:rsid w:val="00657BA4"/>
    <w:rsid w:val="00657CAB"/>
    <w:rsid w:val="00657D4C"/>
    <w:rsid w:val="00657EBB"/>
    <w:rsid w:val="00657F6D"/>
    <w:rsid w:val="0066050F"/>
    <w:rsid w:val="00660697"/>
    <w:rsid w:val="006606CF"/>
    <w:rsid w:val="0066084E"/>
    <w:rsid w:val="00660BD9"/>
    <w:rsid w:val="00660CA8"/>
    <w:rsid w:val="00660F80"/>
    <w:rsid w:val="00660FF8"/>
    <w:rsid w:val="006610B6"/>
    <w:rsid w:val="00661196"/>
    <w:rsid w:val="0066120B"/>
    <w:rsid w:val="00661211"/>
    <w:rsid w:val="0066125A"/>
    <w:rsid w:val="00661441"/>
    <w:rsid w:val="00661A6E"/>
    <w:rsid w:val="00661A88"/>
    <w:rsid w:val="00661ACF"/>
    <w:rsid w:val="00661B4E"/>
    <w:rsid w:val="00661B69"/>
    <w:rsid w:val="00661E65"/>
    <w:rsid w:val="00661F51"/>
    <w:rsid w:val="006621F3"/>
    <w:rsid w:val="0066236C"/>
    <w:rsid w:val="006623D3"/>
    <w:rsid w:val="00662455"/>
    <w:rsid w:val="0066257D"/>
    <w:rsid w:val="006625DB"/>
    <w:rsid w:val="006626B9"/>
    <w:rsid w:val="00662792"/>
    <w:rsid w:val="006627D7"/>
    <w:rsid w:val="00662910"/>
    <w:rsid w:val="00662A5B"/>
    <w:rsid w:val="00662B09"/>
    <w:rsid w:val="00662DAD"/>
    <w:rsid w:val="00662E9D"/>
    <w:rsid w:val="0066311D"/>
    <w:rsid w:val="00663168"/>
    <w:rsid w:val="00663259"/>
    <w:rsid w:val="006635EA"/>
    <w:rsid w:val="006638BF"/>
    <w:rsid w:val="006638C3"/>
    <w:rsid w:val="00663BBC"/>
    <w:rsid w:val="00663C85"/>
    <w:rsid w:val="00663E1C"/>
    <w:rsid w:val="00664071"/>
    <w:rsid w:val="00664258"/>
    <w:rsid w:val="00664292"/>
    <w:rsid w:val="0066449E"/>
    <w:rsid w:val="00664557"/>
    <w:rsid w:val="006645C3"/>
    <w:rsid w:val="00664622"/>
    <w:rsid w:val="006646CF"/>
    <w:rsid w:val="00664A22"/>
    <w:rsid w:val="00664A8E"/>
    <w:rsid w:val="00664B2B"/>
    <w:rsid w:val="00665408"/>
    <w:rsid w:val="00665580"/>
    <w:rsid w:val="00665754"/>
    <w:rsid w:val="006657B7"/>
    <w:rsid w:val="00665A4D"/>
    <w:rsid w:val="00666239"/>
    <w:rsid w:val="00666456"/>
    <w:rsid w:val="006664CA"/>
    <w:rsid w:val="00666A01"/>
    <w:rsid w:val="00666EFD"/>
    <w:rsid w:val="00666FD2"/>
    <w:rsid w:val="00666FE4"/>
    <w:rsid w:val="00667159"/>
    <w:rsid w:val="00667587"/>
    <w:rsid w:val="00667745"/>
    <w:rsid w:val="00667767"/>
    <w:rsid w:val="00667867"/>
    <w:rsid w:val="006679ED"/>
    <w:rsid w:val="00667AFA"/>
    <w:rsid w:val="00667F10"/>
    <w:rsid w:val="00670061"/>
    <w:rsid w:val="006703C9"/>
    <w:rsid w:val="00670472"/>
    <w:rsid w:val="00670812"/>
    <w:rsid w:val="0067114E"/>
    <w:rsid w:val="0067116C"/>
    <w:rsid w:val="006711EE"/>
    <w:rsid w:val="0067151F"/>
    <w:rsid w:val="00671526"/>
    <w:rsid w:val="006718F3"/>
    <w:rsid w:val="00671BF6"/>
    <w:rsid w:val="00671C4F"/>
    <w:rsid w:val="00671D2C"/>
    <w:rsid w:val="00671D6C"/>
    <w:rsid w:val="006720FD"/>
    <w:rsid w:val="0067236A"/>
    <w:rsid w:val="006728CB"/>
    <w:rsid w:val="00672985"/>
    <w:rsid w:val="00672A71"/>
    <w:rsid w:val="00672BBF"/>
    <w:rsid w:val="0067372F"/>
    <w:rsid w:val="00673E68"/>
    <w:rsid w:val="00673FA7"/>
    <w:rsid w:val="006748A7"/>
    <w:rsid w:val="006748F4"/>
    <w:rsid w:val="006749CB"/>
    <w:rsid w:val="00674A7B"/>
    <w:rsid w:val="00674C84"/>
    <w:rsid w:val="00674E8D"/>
    <w:rsid w:val="006750AF"/>
    <w:rsid w:val="006752AB"/>
    <w:rsid w:val="00675911"/>
    <w:rsid w:val="0067591B"/>
    <w:rsid w:val="00675A5D"/>
    <w:rsid w:val="00675BBF"/>
    <w:rsid w:val="00675F5C"/>
    <w:rsid w:val="00676275"/>
    <w:rsid w:val="0067663B"/>
    <w:rsid w:val="0067680B"/>
    <w:rsid w:val="006768E5"/>
    <w:rsid w:val="00676AB9"/>
    <w:rsid w:val="00676B55"/>
    <w:rsid w:val="00676B7E"/>
    <w:rsid w:val="00676E01"/>
    <w:rsid w:val="0067703C"/>
    <w:rsid w:val="00677411"/>
    <w:rsid w:val="0067758A"/>
    <w:rsid w:val="006775CC"/>
    <w:rsid w:val="006775D6"/>
    <w:rsid w:val="00677A23"/>
    <w:rsid w:val="00677A78"/>
    <w:rsid w:val="00677AB7"/>
    <w:rsid w:val="00677CFA"/>
    <w:rsid w:val="0068009F"/>
    <w:rsid w:val="00680581"/>
    <w:rsid w:val="006809A6"/>
    <w:rsid w:val="00680D5F"/>
    <w:rsid w:val="00681223"/>
    <w:rsid w:val="006814AE"/>
    <w:rsid w:val="00681688"/>
    <w:rsid w:val="006818EF"/>
    <w:rsid w:val="00681C38"/>
    <w:rsid w:val="00681CBA"/>
    <w:rsid w:val="00681EE5"/>
    <w:rsid w:val="00681F88"/>
    <w:rsid w:val="00682173"/>
    <w:rsid w:val="0068244E"/>
    <w:rsid w:val="0068254C"/>
    <w:rsid w:val="006826E1"/>
    <w:rsid w:val="006827A8"/>
    <w:rsid w:val="0068282B"/>
    <w:rsid w:val="00682CE1"/>
    <w:rsid w:val="00682DC4"/>
    <w:rsid w:val="00682ED8"/>
    <w:rsid w:val="0068309C"/>
    <w:rsid w:val="00683169"/>
    <w:rsid w:val="0068344C"/>
    <w:rsid w:val="006834C4"/>
    <w:rsid w:val="0068359F"/>
    <w:rsid w:val="006835C9"/>
    <w:rsid w:val="0068366F"/>
    <w:rsid w:val="00683B3A"/>
    <w:rsid w:val="00683B89"/>
    <w:rsid w:val="00683BA0"/>
    <w:rsid w:val="00683DF8"/>
    <w:rsid w:val="00683E48"/>
    <w:rsid w:val="00683E5B"/>
    <w:rsid w:val="00683E98"/>
    <w:rsid w:val="0068403D"/>
    <w:rsid w:val="006844E9"/>
    <w:rsid w:val="0068495D"/>
    <w:rsid w:val="00684A02"/>
    <w:rsid w:val="00684E04"/>
    <w:rsid w:val="00684E6F"/>
    <w:rsid w:val="00684F1D"/>
    <w:rsid w:val="00685096"/>
    <w:rsid w:val="006852E2"/>
    <w:rsid w:val="0068531C"/>
    <w:rsid w:val="0068538E"/>
    <w:rsid w:val="00685536"/>
    <w:rsid w:val="00685928"/>
    <w:rsid w:val="00685B92"/>
    <w:rsid w:val="00685EC8"/>
    <w:rsid w:val="00686566"/>
    <w:rsid w:val="00686709"/>
    <w:rsid w:val="00686801"/>
    <w:rsid w:val="006868F7"/>
    <w:rsid w:val="0068696A"/>
    <w:rsid w:val="006869A0"/>
    <w:rsid w:val="00686BE9"/>
    <w:rsid w:val="00687670"/>
    <w:rsid w:val="006876A2"/>
    <w:rsid w:val="0068790B"/>
    <w:rsid w:val="00687D60"/>
    <w:rsid w:val="00687D9A"/>
    <w:rsid w:val="00687E15"/>
    <w:rsid w:val="00690003"/>
    <w:rsid w:val="006904B0"/>
    <w:rsid w:val="006906D3"/>
    <w:rsid w:val="006908CF"/>
    <w:rsid w:val="00690A0C"/>
    <w:rsid w:val="00690B7F"/>
    <w:rsid w:val="00690D25"/>
    <w:rsid w:val="0069104B"/>
    <w:rsid w:val="006911BA"/>
    <w:rsid w:val="006913B5"/>
    <w:rsid w:val="0069163E"/>
    <w:rsid w:val="00691658"/>
    <w:rsid w:val="00691AE6"/>
    <w:rsid w:val="00691C32"/>
    <w:rsid w:val="0069205E"/>
    <w:rsid w:val="0069234A"/>
    <w:rsid w:val="00692585"/>
    <w:rsid w:val="00692593"/>
    <w:rsid w:val="006926DF"/>
    <w:rsid w:val="00692B6C"/>
    <w:rsid w:val="00692C60"/>
    <w:rsid w:val="00693154"/>
    <w:rsid w:val="006936AC"/>
    <w:rsid w:val="00693740"/>
    <w:rsid w:val="006938F0"/>
    <w:rsid w:val="0069391C"/>
    <w:rsid w:val="00693B4F"/>
    <w:rsid w:val="00693C6D"/>
    <w:rsid w:val="006940CD"/>
    <w:rsid w:val="0069421F"/>
    <w:rsid w:val="00694986"/>
    <w:rsid w:val="0069498C"/>
    <w:rsid w:val="006949ED"/>
    <w:rsid w:val="00694B5E"/>
    <w:rsid w:val="00694C8D"/>
    <w:rsid w:val="00694E84"/>
    <w:rsid w:val="00694F0C"/>
    <w:rsid w:val="00694F1E"/>
    <w:rsid w:val="006953A7"/>
    <w:rsid w:val="006955C6"/>
    <w:rsid w:val="00695914"/>
    <w:rsid w:val="0069629D"/>
    <w:rsid w:val="006963D1"/>
    <w:rsid w:val="006967E2"/>
    <w:rsid w:val="006969AF"/>
    <w:rsid w:val="00696ACB"/>
    <w:rsid w:val="00697412"/>
    <w:rsid w:val="00697589"/>
    <w:rsid w:val="006976BF"/>
    <w:rsid w:val="00697896"/>
    <w:rsid w:val="00697A18"/>
    <w:rsid w:val="00697A25"/>
    <w:rsid w:val="00697B0C"/>
    <w:rsid w:val="00697C6E"/>
    <w:rsid w:val="00697D87"/>
    <w:rsid w:val="00697E6D"/>
    <w:rsid w:val="00697FE5"/>
    <w:rsid w:val="006A022E"/>
    <w:rsid w:val="006A0431"/>
    <w:rsid w:val="006A05FD"/>
    <w:rsid w:val="006A0894"/>
    <w:rsid w:val="006A0AEE"/>
    <w:rsid w:val="006A0BBF"/>
    <w:rsid w:val="006A0EC7"/>
    <w:rsid w:val="006A16E1"/>
    <w:rsid w:val="006A16ED"/>
    <w:rsid w:val="006A1737"/>
    <w:rsid w:val="006A18C7"/>
    <w:rsid w:val="006A1A6A"/>
    <w:rsid w:val="006A1F59"/>
    <w:rsid w:val="006A2BAA"/>
    <w:rsid w:val="006A2C7B"/>
    <w:rsid w:val="006A2D82"/>
    <w:rsid w:val="006A2E18"/>
    <w:rsid w:val="006A3441"/>
    <w:rsid w:val="006A3AC9"/>
    <w:rsid w:val="006A4074"/>
    <w:rsid w:val="006A42CF"/>
    <w:rsid w:val="006A42FD"/>
    <w:rsid w:val="006A448E"/>
    <w:rsid w:val="006A4A44"/>
    <w:rsid w:val="006A4B37"/>
    <w:rsid w:val="006A5169"/>
    <w:rsid w:val="006A57AF"/>
    <w:rsid w:val="006A5894"/>
    <w:rsid w:val="006A59DC"/>
    <w:rsid w:val="006A5BF5"/>
    <w:rsid w:val="006A5C5D"/>
    <w:rsid w:val="006A5EBE"/>
    <w:rsid w:val="006A632A"/>
    <w:rsid w:val="006A63BE"/>
    <w:rsid w:val="006A699A"/>
    <w:rsid w:val="006A6BE4"/>
    <w:rsid w:val="006A6C46"/>
    <w:rsid w:val="006A6DA2"/>
    <w:rsid w:val="006A6E71"/>
    <w:rsid w:val="006A70B9"/>
    <w:rsid w:val="006A7675"/>
    <w:rsid w:val="006A77BA"/>
    <w:rsid w:val="006A781B"/>
    <w:rsid w:val="006A7822"/>
    <w:rsid w:val="006A7827"/>
    <w:rsid w:val="006A794D"/>
    <w:rsid w:val="006A7A7C"/>
    <w:rsid w:val="006B02B9"/>
    <w:rsid w:val="006B0583"/>
    <w:rsid w:val="006B0B28"/>
    <w:rsid w:val="006B0BD4"/>
    <w:rsid w:val="006B0E54"/>
    <w:rsid w:val="006B1207"/>
    <w:rsid w:val="006B14BF"/>
    <w:rsid w:val="006B1C61"/>
    <w:rsid w:val="006B1E7E"/>
    <w:rsid w:val="006B1ED3"/>
    <w:rsid w:val="006B1EDA"/>
    <w:rsid w:val="006B20A2"/>
    <w:rsid w:val="006B2229"/>
    <w:rsid w:val="006B22D5"/>
    <w:rsid w:val="006B2394"/>
    <w:rsid w:val="006B23C1"/>
    <w:rsid w:val="006B241C"/>
    <w:rsid w:val="006B2E8D"/>
    <w:rsid w:val="006B2EA1"/>
    <w:rsid w:val="006B2FFC"/>
    <w:rsid w:val="006B339B"/>
    <w:rsid w:val="006B3618"/>
    <w:rsid w:val="006B3B07"/>
    <w:rsid w:val="006B3B13"/>
    <w:rsid w:val="006B3D5B"/>
    <w:rsid w:val="006B40C7"/>
    <w:rsid w:val="006B41BA"/>
    <w:rsid w:val="006B4416"/>
    <w:rsid w:val="006B44FB"/>
    <w:rsid w:val="006B4AD7"/>
    <w:rsid w:val="006B4C60"/>
    <w:rsid w:val="006B507D"/>
    <w:rsid w:val="006B5119"/>
    <w:rsid w:val="006B54AE"/>
    <w:rsid w:val="006B5965"/>
    <w:rsid w:val="006B5BB6"/>
    <w:rsid w:val="006B6085"/>
    <w:rsid w:val="006B63FE"/>
    <w:rsid w:val="006B6455"/>
    <w:rsid w:val="006B66F0"/>
    <w:rsid w:val="006B6760"/>
    <w:rsid w:val="006B69B2"/>
    <w:rsid w:val="006B7080"/>
    <w:rsid w:val="006B7109"/>
    <w:rsid w:val="006B71D8"/>
    <w:rsid w:val="006B7507"/>
    <w:rsid w:val="006B782E"/>
    <w:rsid w:val="006B7A8C"/>
    <w:rsid w:val="006B7B4D"/>
    <w:rsid w:val="006B7C7C"/>
    <w:rsid w:val="006B7DD7"/>
    <w:rsid w:val="006C03B8"/>
    <w:rsid w:val="006C03EB"/>
    <w:rsid w:val="006C04D5"/>
    <w:rsid w:val="006C06A8"/>
    <w:rsid w:val="006C08AB"/>
    <w:rsid w:val="006C0EB0"/>
    <w:rsid w:val="006C13BA"/>
    <w:rsid w:val="006C1538"/>
    <w:rsid w:val="006C1AA1"/>
    <w:rsid w:val="006C2078"/>
    <w:rsid w:val="006C2276"/>
    <w:rsid w:val="006C23B5"/>
    <w:rsid w:val="006C2A4D"/>
    <w:rsid w:val="006C2ABE"/>
    <w:rsid w:val="006C2C11"/>
    <w:rsid w:val="006C2DA7"/>
    <w:rsid w:val="006C3273"/>
    <w:rsid w:val="006C350D"/>
    <w:rsid w:val="006C3821"/>
    <w:rsid w:val="006C3BA8"/>
    <w:rsid w:val="006C3C93"/>
    <w:rsid w:val="006C3CE0"/>
    <w:rsid w:val="006C3E4B"/>
    <w:rsid w:val="006C3F74"/>
    <w:rsid w:val="006C40D4"/>
    <w:rsid w:val="006C4284"/>
    <w:rsid w:val="006C42BB"/>
    <w:rsid w:val="006C4765"/>
    <w:rsid w:val="006C47C7"/>
    <w:rsid w:val="006C4A85"/>
    <w:rsid w:val="006C4F01"/>
    <w:rsid w:val="006C54F9"/>
    <w:rsid w:val="006C5769"/>
    <w:rsid w:val="006C57BA"/>
    <w:rsid w:val="006C5AAF"/>
    <w:rsid w:val="006C5D20"/>
    <w:rsid w:val="006C5E07"/>
    <w:rsid w:val="006C641B"/>
    <w:rsid w:val="006C64BE"/>
    <w:rsid w:val="006C70A8"/>
    <w:rsid w:val="006C714D"/>
    <w:rsid w:val="006C7624"/>
    <w:rsid w:val="006C7EBF"/>
    <w:rsid w:val="006C7EFF"/>
    <w:rsid w:val="006C7F92"/>
    <w:rsid w:val="006D08F9"/>
    <w:rsid w:val="006D095E"/>
    <w:rsid w:val="006D0BC2"/>
    <w:rsid w:val="006D0CBD"/>
    <w:rsid w:val="006D113C"/>
    <w:rsid w:val="006D1415"/>
    <w:rsid w:val="006D15FD"/>
    <w:rsid w:val="006D1660"/>
    <w:rsid w:val="006D1762"/>
    <w:rsid w:val="006D1880"/>
    <w:rsid w:val="006D1CE5"/>
    <w:rsid w:val="006D1E89"/>
    <w:rsid w:val="006D1F70"/>
    <w:rsid w:val="006D1F97"/>
    <w:rsid w:val="006D21DA"/>
    <w:rsid w:val="006D247B"/>
    <w:rsid w:val="006D25E2"/>
    <w:rsid w:val="006D288A"/>
    <w:rsid w:val="006D2BC4"/>
    <w:rsid w:val="006D2DDD"/>
    <w:rsid w:val="006D30AC"/>
    <w:rsid w:val="006D3158"/>
    <w:rsid w:val="006D3873"/>
    <w:rsid w:val="006D389E"/>
    <w:rsid w:val="006D3B5A"/>
    <w:rsid w:val="006D3BA8"/>
    <w:rsid w:val="006D3C38"/>
    <w:rsid w:val="006D3EC9"/>
    <w:rsid w:val="006D4298"/>
    <w:rsid w:val="006D4405"/>
    <w:rsid w:val="006D4412"/>
    <w:rsid w:val="006D4477"/>
    <w:rsid w:val="006D4525"/>
    <w:rsid w:val="006D457B"/>
    <w:rsid w:val="006D4689"/>
    <w:rsid w:val="006D4794"/>
    <w:rsid w:val="006D4872"/>
    <w:rsid w:val="006D4A0B"/>
    <w:rsid w:val="006D4BB2"/>
    <w:rsid w:val="006D4CF2"/>
    <w:rsid w:val="006D4F93"/>
    <w:rsid w:val="006D52AF"/>
    <w:rsid w:val="006D5469"/>
    <w:rsid w:val="006D54A0"/>
    <w:rsid w:val="006D561A"/>
    <w:rsid w:val="006D5A01"/>
    <w:rsid w:val="006D5A17"/>
    <w:rsid w:val="006D5EFB"/>
    <w:rsid w:val="006D6238"/>
    <w:rsid w:val="006D6706"/>
    <w:rsid w:val="006D679E"/>
    <w:rsid w:val="006D68E3"/>
    <w:rsid w:val="006D6A44"/>
    <w:rsid w:val="006D6C3D"/>
    <w:rsid w:val="006D70B4"/>
    <w:rsid w:val="006D7B58"/>
    <w:rsid w:val="006D7E47"/>
    <w:rsid w:val="006D7E4D"/>
    <w:rsid w:val="006D7F29"/>
    <w:rsid w:val="006D7FD6"/>
    <w:rsid w:val="006E0084"/>
    <w:rsid w:val="006E0287"/>
    <w:rsid w:val="006E031E"/>
    <w:rsid w:val="006E076E"/>
    <w:rsid w:val="006E094C"/>
    <w:rsid w:val="006E0A96"/>
    <w:rsid w:val="006E0B5D"/>
    <w:rsid w:val="006E0DB2"/>
    <w:rsid w:val="006E0DB7"/>
    <w:rsid w:val="006E115C"/>
    <w:rsid w:val="006E11A5"/>
    <w:rsid w:val="006E11FC"/>
    <w:rsid w:val="006E1518"/>
    <w:rsid w:val="006E1938"/>
    <w:rsid w:val="006E1981"/>
    <w:rsid w:val="006E1A3E"/>
    <w:rsid w:val="006E1B17"/>
    <w:rsid w:val="006E1EC9"/>
    <w:rsid w:val="006E1F7D"/>
    <w:rsid w:val="006E205F"/>
    <w:rsid w:val="006E2630"/>
    <w:rsid w:val="006E2701"/>
    <w:rsid w:val="006E2C61"/>
    <w:rsid w:val="006E2CE6"/>
    <w:rsid w:val="006E2F3B"/>
    <w:rsid w:val="006E303F"/>
    <w:rsid w:val="006E3361"/>
    <w:rsid w:val="006E35C6"/>
    <w:rsid w:val="006E3727"/>
    <w:rsid w:val="006E3763"/>
    <w:rsid w:val="006E382C"/>
    <w:rsid w:val="006E3C90"/>
    <w:rsid w:val="006E3CB6"/>
    <w:rsid w:val="006E3DF3"/>
    <w:rsid w:val="006E410E"/>
    <w:rsid w:val="006E4283"/>
    <w:rsid w:val="006E46B6"/>
    <w:rsid w:val="006E49CC"/>
    <w:rsid w:val="006E4AB6"/>
    <w:rsid w:val="006E4E6F"/>
    <w:rsid w:val="006E5100"/>
    <w:rsid w:val="006E510F"/>
    <w:rsid w:val="006E5AEB"/>
    <w:rsid w:val="006E5C1A"/>
    <w:rsid w:val="006E5CAA"/>
    <w:rsid w:val="006E5F3F"/>
    <w:rsid w:val="006E62DA"/>
    <w:rsid w:val="006E6395"/>
    <w:rsid w:val="006E655B"/>
    <w:rsid w:val="006E6607"/>
    <w:rsid w:val="006E67CF"/>
    <w:rsid w:val="006E6849"/>
    <w:rsid w:val="006E6DAD"/>
    <w:rsid w:val="006E6E4E"/>
    <w:rsid w:val="006E72B7"/>
    <w:rsid w:val="006E7381"/>
    <w:rsid w:val="006E74E8"/>
    <w:rsid w:val="006E7DE3"/>
    <w:rsid w:val="006E7E70"/>
    <w:rsid w:val="006F020D"/>
    <w:rsid w:val="006F0422"/>
    <w:rsid w:val="006F044E"/>
    <w:rsid w:val="006F0470"/>
    <w:rsid w:val="006F084C"/>
    <w:rsid w:val="006F08C1"/>
    <w:rsid w:val="006F0D9A"/>
    <w:rsid w:val="006F0E10"/>
    <w:rsid w:val="006F1004"/>
    <w:rsid w:val="006F104C"/>
    <w:rsid w:val="006F1297"/>
    <w:rsid w:val="006F17BF"/>
    <w:rsid w:val="006F18E4"/>
    <w:rsid w:val="006F19BE"/>
    <w:rsid w:val="006F1B3C"/>
    <w:rsid w:val="006F1BE3"/>
    <w:rsid w:val="006F2060"/>
    <w:rsid w:val="006F2201"/>
    <w:rsid w:val="006F28EB"/>
    <w:rsid w:val="006F2BEB"/>
    <w:rsid w:val="006F3037"/>
    <w:rsid w:val="006F3087"/>
    <w:rsid w:val="006F3734"/>
    <w:rsid w:val="006F3D11"/>
    <w:rsid w:val="006F417F"/>
    <w:rsid w:val="006F41B7"/>
    <w:rsid w:val="006F420A"/>
    <w:rsid w:val="006F43E6"/>
    <w:rsid w:val="006F468B"/>
    <w:rsid w:val="006F48BA"/>
    <w:rsid w:val="006F4B7F"/>
    <w:rsid w:val="006F504D"/>
    <w:rsid w:val="006F5A0D"/>
    <w:rsid w:val="006F5BDE"/>
    <w:rsid w:val="006F61FF"/>
    <w:rsid w:val="006F6252"/>
    <w:rsid w:val="006F626D"/>
    <w:rsid w:val="006F6945"/>
    <w:rsid w:val="006F6BA7"/>
    <w:rsid w:val="006F6E3A"/>
    <w:rsid w:val="006F7131"/>
    <w:rsid w:val="006F7454"/>
    <w:rsid w:val="006F74C0"/>
    <w:rsid w:val="006F74E8"/>
    <w:rsid w:val="006F74FA"/>
    <w:rsid w:val="006F78FF"/>
    <w:rsid w:val="006F7BE3"/>
    <w:rsid w:val="006F7ECA"/>
    <w:rsid w:val="00700151"/>
    <w:rsid w:val="00700469"/>
    <w:rsid w:val="0070057C"/>
    <w:rsid w:val="007006B1"/>
    <w:rsid w:val="00700754"/>
    <w:rsid w:val="00700ACC"/>
    <w:rsid w:val="00700BE8"/>
    <w:rsid w:val="0070110F"/>
    <w:rsid w:val="007014F7"/>
    <w:rsid w:val="0070168D"/>
    <w:rsid w:val="00701DBA"/>
    <w:rsid w:val="007020E1"/>
    <w:rsid w:val="007024FE"/>
    <w:rsid w:val="0070267B"/>
    <w:rsid w:val="00702712"/>
    <w:rsid w:val="00702932"/>
    <w:rsid w:val="00702A9D"/>
    <w:rsid w:val="0070305C"/>
    <w:rsid w:val="0070330E"/>
    <w:rsid w:val="00703913"/>
    <w:rsid w:val="00703938"/>
    <w:rsid w:val="00703948"/>
    <w:rsid w:val="0070401B"/>
    <w:rsid w:val="007042C3"/>
    <w:rsid w:val="00704724"/>
    <w:rsid w:val="00704CD3"/>
    <w:rsid w:val="00704FC7"/>
    <w:rsid w:val="0070571C"/>
    <w:rsid w:val="007058AB"/>
    <w:rsid w:val="00705A38"/>
    <w:rsid w:val="00706560"/>
    <w:rsid w:val="00706CCB"/>
    <w:rsid w:val="00706D1E"/>
    <w:rsid w:val="00706EEF"/>
    <w:rsid w:val="00706F91"/>
    <w:rsid w:val="00706FC9"/>
    <w:rsid w:val="0070706C"/>
    <w:rsid w:val="00707074"/>
    <w:rsid w:val="00707570"/>
    <w:rsid w:val="0070798D"/>
    <w:rsid w:val="00707D7D"/>
    <w:rsid w:val="00707E00"/>
    <w:rsid w:val="00710239"/>
    <w:rsid w:val="00710325"/>
    <w:rsid w:val="00710368"/>
    <w:rsid w:val="007103AA"/>
    <w:rsid w:val="0071081F"/>
    <w:rsid w:val="00710980"/>
    <w:rsid w:val="00710BA3"/>
    <w:rsid w:val="00710BA6"/>
    <w:rsid w:val="00710BB3"/>
    <w:rsid w:val="00710FE5"/>
    <w:rsid w:val="00711245"/>
    <w:rsid w:val="00711449"/>
    <w:rsid w:val="00711830"/>
    <w:rsid w:val="0071195F"/>
    <w:rsid w:val="00711A27"/>
    <w:rsid w:val="00711C1E"/>
    <w:rsid w:val="00711E52"/>
    <w:rsid w:val="00711FDA"/>
    <w:rsid w:val="0071216E"/>
    <w:rsid w:val="007122A5"/>
    <w:rsid w:val="00712355"/>
    <w:rsid w:val="0071266E"/>
    <w:rsid w:val="00712C93"/>
    <w:rsid w:val="00713054"/>
    <w:rsid w:val="00713100"/>
    <w:rsid w:val="00713478"/>
    <w:rsid w:val="00713559"/>
    <w:rsid w:val="0071357E"/>
    <w:rsid w:val="00713CDD"/>
    <w:rsid w:val="0071403E"/>
    <w:rsid w:val="007146FF"/>
    <w:rsid w:val="00714753"/>
    <w:rsid w:val="007147B6"/>
    <w:rsid w:val="00714819"/>
    <w:rsid w:val="007149E5"/>
    <w:rsid w:val="00714AB7"/>
    <w:rsid w:val="00714C86"/>
    <w:rsid w:val="00715062"/>
    <w:rsid w:val="007150FA"/>
    <w:rsid w:val="0071517B"/>
    <w:rsid w:val="0071546C"/>
    <w:rsid w:val="00715495"/>
    <w:rsid w:val="00715719"/>
    <w:rsid w:val="00715771"/>
    <w:rsid w:val="00715B68"/>
    <w:rsid w:val="00715E36"/>
    <w:rsid w:val="007160B8"/>
    <w:rsid w:val="007166AD"/>
    <w:rsid w:val="00716717"/>
    <w:rsid w:val="00716772"/>
    <w:rsid w:val="00716806"/>
    <w:rsid w:val="007168A9"/>
    <w:rsid w:val="0071694F"/>
    <w:rsid w:val="00716A99"/>
    <w:rsid w:val="00716D3B"/>
    <w:rsid w:val="00716D6B"/>
    <w:rsid w:val="00716DA9"/>
    <w:rsid w:val="00716E04"/>
    <w:rsid w:val="00716F5F"/>
    <w:rsid w:val="00716FA9"/>
    <w:rsid w:val="007171E9"/>
    <w:rsid w:val="0071727A"/>
    <w:rsid w:val="007175F5"/>
    <w:rsid w:val="00717676"/>
    <w:rsid w:val="00717859"/>
    <w:rsid w:val="00717C16"/>
    <w:rsid w:val="00717DDF"/>
    <w:rsid w:val="00717E03"/>
    <w:rsid w:val="00717EB0"/>
    <w:rsid w:val="00720667"/>
    <w:rsid w:val="007207F5"/>
    <w:rsid w:val="0072084E"/>
    <w:rsid w:val="00721058"/>
    <w:rsid w:val="007211DE"/>
    <w:rsid w:val="0072124F"/>
    <w:rsid w:val="00721479"/>
    <w:rsid w:val="00721672"/>
    <w:rsid w:val="00721D59"/>
    <w:rsid w:val="00721E15"/>
    <w:rsid w:val="007221E5"/>
    <w:rsid w:val="007222AF"/>
    <w:rsid w:val="00722522"/>
    <w:rsid w:val="0072264F"/>
    <w:rsid w:val="0072265B"/>
    <w:rsid w:val="007226E5"/>
    <w:rsid w:val="007226F4"/>
    <w:rsid w:val="00722826"/>
    <w:rsid w:val="00722875"/>
    <w:rsid w:val="00722C6B"/>
    <w:rsid w:val="00722E21"/>
    <w:rsid w:val="00722EFE"/>
    <w:rsid w:val="00722F69"/>
    <w:rsid w:val="0072321E"/>
    <w:rsid w:val="007235E2"/>
    <w:rsid w:val="0072361B"/>
    <w:rsid w:val="00723759"/>
    <w:rsid w:val="00723DC2"/>
    <w:rsid w:val="00723FA3"/>
    <w:rsid w:val="007241A5"/>
    <w:rsid w:val="0072444A"/>
    <w:rsid w:val="007247C2"/>
    <w:rsid w:val="007249C3"/>
    <w:rsid w:val="00725179"/>
    <w:rsid w:val="007251E9"/>
    <w:rsid w:val="0072520E"/>
    <w:rsid w:val="00725EFF"/>
    <w:rsid w:val="00725F23"/>
    <w:rsid w:val="00725F72"/>
    <w:rsid w:val="0072633F"/>
    <w:rsid w:val="00726533"/>
    <w:rsid w:val="00726593"/>
    <w:rsid w:val="007265F7"/>
    <w:rsid w:val="00726A63"/>
    <w:rsid w:val="00726AB8"/>
    <w:rsid w:val="00726B2D"/>
    <w:rsid w:val="00726D96"/>
    <w:rsid w:val="00726DDD"/>
    <w:rsid w:val="00727199"/>
    <w:rsid w:val="007275AD"/>
    <w:rsid w:val="00727622"/>
    <w:rsid w:val="00727787"/>
    <w:rsid w:val="00727AC2"/>
    <w:rsid w:val="00730152"/>
    <w:rsid w:val="007306E1"/>
    <w:rsid w:val="00730AD1"/>
    <w:rsid w:val="00730CBF"/>
    <w:rsid w:val="00730EE9"/>
    <w:rsid w:val="00731070"/>
    <w:rsid w:val="007310B2"/>
    <w:rsid w:val="0073137B"/>
    <w:rsid w:val="0073167E"/>
    <w:rsid w:val="007319AE"/>
    <w:rsid w:val="00731C67"/>
    <w:rsid w:val="00731F74"/>
    <w:rsid w:val="00731FD1"/>
    <w:rsid w:val="00732144"/>
    <w:rsid w:val="0073218F"/>
    <w:rsid w:val="00732199"/>
    <w:rsid w:val="007321E3"/>
    <w:rsid w:val="007326C7"/>
    <w:rsid w:val="00732BAC"/>
    <w:rsid w:val="00732CB3"/>
    <w:rsid w:val="00732E98"/>
    <w:rsid w:val="00732E9B"/>
    <w:rsid w:val="007330F8"/>
    <w:rsid w:val="007331F6"/>
    <w:rsid w:val="00733358"/>
    <w:rsid w:val="007333BE"/>
    <w:rsid w:val="0073349D"/>
    <w:rsid w:val="0073351D"/>
    <w:rsid w:val="007338A8"/>
    <w:rsid w:val="00733985"/>
    <w:rsid w:val="007339C8"/>
    <w:rsid w:val="00734031"/>
    <w:rsid w:val="0073408A"/>
    <w:rsid w:val="007341FB"/>
    <w:rsid w:val="00734211"/>
    <w:rsid w:val="007344D4"/>
    <w:rsid w:val="00734559"/>
    <w:rsid w:val="007347B4"/>
    <w:rsid w:val="00734A1A"/>
    <w:rsid w:val="00734C38"/>
    <w:rsid w:val="007355A2"/>
    <w:rsid w:val="00735718"/>
    <w:rsid w:val="00735BA5"/>
    <w:rsid w:val="00735C3A"/>
    <w:rsid w:val="00735C82"/>
    <w:rsid w:val="00735CFE"/>
    <w:rsid w:val="00735F19"/>
    <w:rsid w:val="007362B2"/>
    <w:rsid w:val="00736330"/>
    <w:rsid w:val="007364D2"/>
    <w:rsid w:val="007365B1"/>
    <w:rsid w:val="0073673A"/>
    <w:rsid w:val="00736A61"/>
    <w:rsid w:val="00736BB7"/>
    <w:rsid w:val="00736DB4"/>
    <w:rsid w:val="00736F19"/>
    <w:rsid w:val="0073711D"/>
    <w:rsid w:val="007374EF"/>
    <w:rsid w:val="007374FC"/>
    <w:rsid w:val="007375E2"/>
    <w:rsid w:val="00737943"/>
    <w:rsid w:val="00737CF0"/>
    <w:rsid w:val="00737E4C"/>
    <w:rsid w:val="00737F01"/>
    <w:rsid w:val="00737FB8"/>
    <w:rsid w:val="00737FDC"/>
    <w:rsid w:val="00740006"/>
    <w:rsid w:val="00740053"/>
    <w:rsid w:val="00740133"/>
    <w:rsid w:val="00740300"/>
    <w:rsid w:val="0074057C"/>
    <w:rsid w:val="007405B1"/>
    <w:rsid w:val="007407D4"/>
    <w:rsid w:val="007408C1"/>
    <w:rsid w:val="007410B7"/>
    <w:rsid w:val="00741203"/>
    <w:rsid w:val="007412C1"/>
    <w:rsid w:val="00741374"/>
    <w:rsid w:val="007415F5"/>
    <w:rsid w:val="00741718"/>
    <w:rsid w:val="00741860"/>
    <w:rsid w:val="0074186E"/>
    <w:rsid w:val="00741C8A"/>
    <w:rsid w:val="00741CC2"/>
    <w:rsid w:val="00741E5A"/>
    <w:rsid w:val="00741F1C"/>
    <w:rsid w:val="00741FD4"/>
    <w:rsid w:val="00742B5C"/>
    <w:rsid w:val="00743379"/>
    <w:rsid w:val="007435A6"/>
    <w:rsid w:val="007436C0"/>
    <w:rsid w:val="00743740"/>
    <w:rsid w:val="007437C2"/>
    <w:rsid w:val="00743950"/>
    <w:rsid w:val="00743AD1"/>
    <w:rsid w:val="00743E8C"/>
    <w:rsid w:val="0074440F"/>
    <w:rsid w:val="007444AE"/>
    <w:rsid w:val="007445A3"/>
    <w:rsid w:val="007446C0"/>
    <w:rsid w:val="00744C7A"/>
    <w:rsid w:val="00744E22"/>
    <w:rsid w:val="0074542E"/>
    <w:rsid w:val="00745523"/>
    <w:rsid w:val="0074583A"/>
    <w:rsid w:val="0074585F"/>
    <w:rsid w:val="0074604A"/>
    <w:rsid w:val="00746399"/>
    <w:rsid w:val="00746521"/>
    <w:rsid w:val="0074654E"/>
    <w:rsid w:val="0074665E"/>
    <w:rsid w:val="00746A0D"/>
    <w:rsid w:val="00746A9A"/>
    <w:rsid w:val="00746BB6"/>
    <w:rsid w:val="00746C65"/>
    <w:rsid w:val="00746DF8"/>
    <w:rsid w:val="00746E34"/>
    <w:rsid w:val="00746E61"/>
    <w:rsid w:val="00746ED5"/>
    <w:rsid w:val="0074718A"/>
    <w:rsid w:val="00747220"/>
    <w:rsid w:val="0074746F"/>
    <w:rsid w:val="0074774B"/>
    <w:rsid w:val="0074786B"/>
    <w:rsid w:val="00747C05"/>
    <w:rsid w:val="00747F16"/>
    <w:rsid w:val="00750395"/>
    <w:rsid w:val="007505FB"/>
    <w:rsid w:val="00750827"/>
    <w:rsid w:val="00750D56"/>
    <w:rsid w:val="00751004"/>
    <w:rsid w:val="0075115C"/>
    <w:rsid w:val="0075116F"/>
    <w:rsid w:val="007519E7"/>
    <w:rsid w:val="00751D61"/>
    <w:rsid w:val="00751E36"/>
    <w:rsid w:val="00751EB9"/>
    <w:rsid w:val="007521B9"/>
    <w:rsid w:val="007524C2"/>
    <w:rsid w:val="00752532"/>
    <w:rsid w:val="00752AAE"/>
    <w:rsid w:val="00752B68"/>
    <w:rsid w:val="00753185"/>
    <w:rsid w:val="0075385F"/>
    <w:rsid w:val="00753920"/>
    <w:rsid w:val="00753CFB"/>
    <w:rsid w:val="00753F42"/>
    <w:rsid w:val="0075400F"/>
    <w:rsid w:val="007541A4"/>
    <w:rsid w:val="007541FC"/>
    <w:rsid w:val="00754299"/>
    <w:rsid w:val="007545E5"/>
    <w:rsid w:val="00754710"/>
    <w:rsid w:val="00754765"/>
    <w:rsid w:val="007547F9"/>
    <w:rsid w:val="007549BF"/>
    <w:rsid w:val="00754D6D"/>
    <w:rsid w:val="00754F49"/>
    <w:rsid w:val="00754F5A"/>
    <w:rsid w:val="00754FC4"/>
    <w:rsid w:val="00755185"/>
    <w:rsid w:val="00755263"/>
    <w:rsid w:val="0075544C"/>
    <w:rsid w:val="00755A20"/>
    <w:rsid w:val="00755A47"/>
    <w:rsid w:val="00755A69"/>
    <w:rsid w:val="00755A7E"/>
    <w:rsid w:val="00755B7E"/>
    <w:rsid w:val="00755CCA"/>
    <w:rsid w:val="007560A1"/>
    <w:rsid w:val="0075615C"/>
    <w:rsid w:val="007561D3"/>
    <w:rsid w:val="00756866"/>
    <w:rsid w:val="00756965"/>
    <w:rsid w:val="00756E94"/>
    <w:rsid w:val="00757166"/>
    <w:rsid w:val="0075750F"/>
    <w:rsid w:val="007577A4"/>
    <w:rsid w:val="00757A68"/>
    <w:rsid w:val="00757D46"/>
    <w:rsid w:val="00760719"/>
    <w:rsid w:val="00760D96"/>
    <w:rsid w:val="00761128"/>
    <w:rsid w:val="00761414"/>
    <w:rsid w:val="00761656"/>
    <w:rsid w:val="00761901"/>
    <w:rsid w:val="00761982"/>
    <w:rsid w:val="00761A2E"/>
    <w:rsid w:val="0076223D"/>
    <w:rsid w:val="0076227A"/>
    <w:rsid w:val="00762681"/>
    <w:rsid w:val="007629B9"/>
    <w:rsid w:val="007629E1"/>
    <w:rsid w:val="00762B2F"/>
    <w:rsid w:val="00762BDA"/>
    <w:rsid w:val="00762C88"/>
    <w:rsid w:val="00762D66"/>
    <w:rsid w:val="00762E67"/>
    <w:rsid w:val="0076332A"/>
    <w:rsid w:val="00763333"/>
    <w:rsid w:val="00763337"/>
    <w:rsid w:val="007635E3"/>
    <w:rsid w:val="0076380D"/>
    <w:rsid w:val="00763ABD"/>
    <w:rsid w:val="00763AED"/>
    <w:rsid w:val="00763CC0"/>
    <w:rsid w:val="00763D00"/>
    <w:rsid w:val="00763D3B"/>
    <w:rsid w:val="00763ED9"/>
    <w:rsid w:val="00763F11"/>
    <w:rsid w:val="00764179"/>
    <w:rsid w:val="00764261"/>
    <w:rsid w:val="00764401"/>
    <w:rsid w:val="00764468"/>
    <w:rsid w:val="0076495C"/>
    <w:rsid w:val="00764BC6"/>
    <w:rsid w:val="00764CE9"/>
    <w:rsid w:val="00764DF9"/>
    <w:rsid w:val="00764F1B"/>
    <w:rsid w:val="0076536E"/>
    <w:rsid w:val="007653EB"/>
    <w:rsid w:val="007656C3"/>
    <w:rsid w:val="00765B3F"/>
    <w:rsid w:val="00765BA2"/>
    <w:rsid w:val="00765D1E"/>
    <w:rsid w:val="00765E1D"/>
    <w:rsid w:val="00765EF9"/>
    <w:rsid w:val="00765F47"/>
    <w:rsid w:val="007660C1"/>
    <w:rsid w:val="00766434"/>
    <w:rsid w:val="00766586"/>
    <w:rsid w:val="0076699F"/>
    <w:rsid w:val="00766E91"/>
    <w:rsid w:val="007671C4"/>
    <w:rsid w:val="007673E6"/>
    <w:rsid w:val="007675D1"/>
    <w:rsid w:val="00767B14"/>
    <w:rsid w:val="00767C26"/>
    <w:rsid w:val="00767C3E"/>
    <w:rsid w:val="00767CAA"/>
    <w:rsid w:val="00767D42"/>
    <w:rsid w:val="00767D65"/>
    <w:rsid w:val="00767F4B"/>
    <w:rsid w:val="00767FED"/>
    <w:rsid w:val="0077006B"/>
    <w:rsid w:val="0077009C"/>
    <w:rsid w:val="00770572"/>
    <w:rsid w:val="00770823"/>
    <w:rsid w:val="00770A05"/>
    <w:rsid w:val="00770A98"/>
    <w:rsid w:val="00770EFC"/>
    <w:rsid w:val="00770F1A"/>
    <w:rsid w:val="00771063"/>
    <w:rsid w:val="0077114C"/>
    <w:rsid w:val="007712AE"/>
    <w:rsid w:val="007717F6"/>
    <w:rsid w:val="007718C4"/>
    <w:rsid w:val="007724AE"/>
    <w:rsid w:val="00772878"/>
    <w:rsid w:val="00772AD7"/>
    <w:rsid w:val="00772B18"/>
    <w:rsid w:val="00773024"/>
    <w:rsid w:val="0077338E"/>
    <w:rsid w:val="00773AF1"/>
    <w:rsid w:val="00773EDF"/>
    <w:rsid w:val="00773F3D"/>
    <w:rsid w:val="007741E0"/>
    <w:rsid w:val="007743D8"/>
    <w:rsid w:val="00774AD6"/>
    <w:rsid w:val="00774AFD"/>
    <w:rsid w:val="00774D4F"/>
    <w:rsid w:val="00774E38"/>
    <w:rsid w:val="00774EF7"/>
    <w:rsid w:val="00774F48"/>
    <w:rsid w:val="00774F97"/>
    <w:rsid w:val="00774FCF"/>
    <w:rsid w:val="00775319"/>
    <w:rsid w:val="0077540F"/>
    <w:rsid w:val="007754BC"/>
    <w:rsid w:val="0077559E"/>
    <w:rsid w:val="0077562B"/>
    <w:rsid w:val="007756AB"/>
    <w:rsid w:val="00775720"/>
    <w:rsid w:val="0077578D"/>
    <w:rsid w:val="007758A9"/>
    <w:rsid w:val="00775B7F"/>
    <w:rsid w:val="00775BAA"/>
    <w:rsid w:val="00775BF6"/>
    <w:rsid w:val="00775C40"/>
    <w:rsid w:val="00775F14"/>
    <w:rsid w:val="007763DD"/>
    <w:rsid w:val="00776629"/>
    <w:rsid w:val="00776BEC"/>
    <w:rsid w:val="00776F75"/>
    <w:rsid w:val="007773E7"/>
    <w:rsid w:val="0077785C"/>
    <w:rsid w:val="0077786B"/>
    <w:rsid w:val="007779EF"/>
    <w:rsid w:val="00777C6A"/>
    <w:rsid w:val="00777F48"/>
    <w:rsid w:val="007802DC"/>
    <w:rsid w:val="00780B21"/>
    <w:rsid w:val="00781908"/>
    <w:rsid w:val="00781A30"/>
    <w:rsid w:val="00781D45"/>
    <w:rsid w:val="00781E89"/>
    <w:rsid w:val="0078239D"/>
    <w:rsid w:val="007823B3"/>
    <w:rsid w:val="00782425"/>
    <w:rsid w:val="0078259A"/>
    <w:rsid w:val="0078261D"/>
    <w:rsid w:val="0078267B"/>
    <w:rsid w:val="00782753"/>
    <w:rsid w:val="007828A8"/>
    <w:rsid w:val="0078297A"/>
    <w:rsid w:val="00782D3D"/>
    <w:rsid w:val="00782DAA"/>
    <w:rsid w:val="00782DEC"/>
    <w:rsid w:val="00782F07"/>
    <w:rsid w:val="0078310B"/>
    <w:rsid w:val="0078335A"/>
    <w:rsid w:val="00783935"/>
    <w:rsid w:val="00783945"/>
    <w:rsid w:val="00783D88"/>
    <w:rsid w:val="00783E54"/>
    <w:rsid w:val="00783FD8"/>
    <w:rsid w:val="007842DD"/>
    <w:rsid w:val="00784984"/>
    <w:rsid w:val="00784A67"/>
    <w:rsid w:val="00784E63"/>
    <w:rsid w:val="00784EB9"/>
    <w:rsid w:val="0078522A"/>
    <w:rsid w:val="00785652"/>
    <w:rsid w:val="007856AE"/>
    <w:rsid w:val="007857E5"/>
    <w:rsid w:val="00785A66"/>
    <w:rsid w:val="00785B17"/>
    <w:rsid w:val="00785DFE"/>
    <w:rsid w:val="00786012"/>
    <w:rsid w:val="007862BB"/>
    <w:rsid w:val="00786BE9"/>
    <w:rsid w:val="00786CFA"/>
    <w:rsid w:val="00786EBE"/>
    <w:rsid w:val="007871F5"/>
    <w:rsid w:val="007872EC"/>
    <w:rsid w:val="007874CC"/>
    <w:rsid w:val="00787576"/>
    <w:rsid w:val="007875BD"/>
    <w:rsid w:val="00787989"/>
    <w:rsid w:val="007879E7"/>
    <w:rsid w:val="00787C32"/>
    <w:rsid w:val="00787EA8"/>
    <w:rsid w:val="00787EBA"/>
    <w:rsid w:val="007901C1"/>
    <w:rsid w:val="0079046A"/>
    <w:rsid w:val="0079050D"/>
    <w:rsid w:val="007907A1"/>
    <w:rsid w:val="007907E8"/>
    <w:rsid w:val="00790EA5"/>
    <w:rsid w:val="00791125"/>
    <w:rsid w:val="00791354"/>
    <w:rsid w:val="00791577"/>
    <w:rsid w:val="00791945"/>
    <w:rsid w:val="00791B1C"/>
    <w:rsid w:val="00791EC2"/>
    <w:rsid w:val="00792049"/>
    <w:rsid w:val="0079227D"/>
    <w:rsid w:val="00792478"/>
    <w:rsid w:val="007925CB"/>
    <w:rsid w:val="0079264C"/>
    <w:rsid w:val="00792C4A"/>
    <w:rsid w:val="00792E16"/>
    <w:rsid w:val="00792E34"/>
    <w:rsid w:val="00792E98"/>
    <w:rsid w:val="00793017"/>
    <w:rsid w:val="007931F8"/>
    <w:rsid w:val="00793273"/>
    <w:rsid w:val="007932AD"/>
    <w:rsid w:val="00793446"/>
    <w:rsid w:val="0079379F"/>
    <w:rsid w:val="00793961"/>
    <w:rsid w:val="00793AE5"/>
    <w:rsid w:val="00793CEF"/>
    <w:rsid w:val="00794327"/>
    <w:rsid w:val="00794AA0"/>
    <w:rsid w:val="007950C2"/>
    <w:rsid w:val="0079521F"/>
    <w:rsid w:val="00795494"/>
    <w:rsid w:val="0079581B"/>
    <w:rsid w:val="00795856"/>
    <w:rsid w:val="00795918"/>
    <w:rsid w:val="007959F6"/>
    <w:rsid w:val="00795D4B"/>
    <w:rsid w:val="00795E27"/>
    <w:rsid w:val="00795E93"/>
    <w:rsid w:val="00796023"/>
    <w:rsid w:val="00796069"/>
    <w:rsid w:val="00796140"/>
    <w:rsid w:val="00796169"/>
    <w:rsid w:val="00796499"/>
    <w:rsid w:val="0079675F"/>
    <w:rsid w:val="00796BB0"/>
    <w:rsid w:val="00796DA7"/>
    <w:rsid w:val="00796F62"/>
    <w:rsid w:val="00796FA9"/>
    <w:rsid w:val="0079732B"/>
    <w:rsid w:val="00797402"/>
    <w:rsid w:val="00797B4D"/>
    <w:rsid w:val="00797BC8"/>
    <w:rsid w:val="00797BEB"/>
    <w:rsid w:val="00797D1C"/>
    <w:rsid w:val="00797D84"/>
    <w:rsid w:val="00797DDE"/>
    <w:rsid w:val="00797E31"/>
    <w:rsid w:val="00797F63"/>
    <w:rsid w:val="00797F87"/>
    <w:rsid w:val="007A00D5"/>
    <w:rsid w:val="007A06D3"/>
    <w:rsid w:val="007A0845"/>
    <w:rsid w:val="007A0863"/>
    <w:rsid w:val="007A09BC"/>
    <w:rsid w:val="007A09E9"/>
    <w:rsid w:val="007A0BE6"/>
    <w:rsid w:val="007A0BF5"/>
    <w:rsid w:val="007A0CB8"/>
    <w:rsid w:val="007A0D09"/>
    <w:rsid w:val="007A0DCB"/>
    <w:rsid w:val="007A160B"/>
    <w:rsid w:val="007A1890"/>
    <w:rsid w:val="007A1CF0"/>
    <w:rsid w:val="007A1E31"/>
    <w:rsid w:val="007A20F7"/>
    <w:rsid w:val="007A20FC"/>
    <w:rsid w:val="007A27B0"/>
    <w:rsid w:val="007A29F8"/>
    <w:rsid w:val="007A2BE0"/>
    <w:rsid w:val="007A2CB9"/>
    <w:rsid w:val="007A31A2"/>
    <w:rsid w:val="007A3D8F"/>
    <w:rsid w:val="007A3DBD"/>
    <w:rsid w:val="007A3DCC"/>
    <w:rsid w:val="007A3F79"/>
    <w:rsid w:val="007A4382"/>
    <w:rsid w:val="007A43C2"/>
    <w:rsid w:val="007A4412"/>
    <w:rsid w:val="007A4442"/>
    <w:rsid w:val="007A4A22"/>
    <w:rsid w:val="007A4D8A"/>
    <w:rsid w:val="007A4E9C"/>
    <w:rsid w:val="007A4FC5"/>
    <w:rsid w:val="007A52FB"/>
    <w:rsid w:val="007A559C"/>
    <w:rsid w:val="007A563D"/>
    <w:rsid w:val="007A5881"/>
    <w:rsid w:val="007A58D9"/>
    <w:rsid w:val="007A6030"/>
    <w:rsid w:val="007A63B6"/>
    <w:rsid w:val="007A6426"/>
    <w:rsid w:val="007A6536"/>
    <w:rsid w:val="007A6A66"/>
    <w:rsid w:val="007A6A95"/>
    <w:rsid w:val="007A7209"/>
    <w:rsid w:val="007A78BC"/>
    <w:rsid w:val="007A7AB2"/>
    <w:rsid w:val="007A7F17"/>
    <w:rsid w:val="007B0041"/>
    <w:rsid w:val="007B04E5"/>
    <w:rsid w:val="007B06B6"/>
    <w:rsid w:val="007B085B"/>
    <w:rsid w:val="007B094C"/>
    <w:rsid w:val="007B09A9"/>
    <w:rsid w:val="007B1061"/>
    <w:rsid w:val="007B1279"/>
    <w:rsid w:val="007B1375"/>
    <w:rsid w:val="007B14BA"/>
    <w:rsid w:val="007B1574"/>
    <w:rsid w:val="007B170A"/>
    <w:rsid w:val="007B18C1"/>
    <w:rsid w:val="007B19B9"/>
    <w:rsid w:val="007B1B89"/>
    <w:rsid w:val="007B1B9C"/>
    <w:rsid w:val="007B1E55"/>
    <w:rsid w:val="007B1EA9"/>
    <w:rsid w:val="007B26D6"/>
    <w:rsid w:val="007B2E67"/>
    <w:rsid w:val="007B2F48"/>
    <w:rsid w:val="007B331E"/>
    <w:rsid w:val="007B34DB"/>
    <w:rsid w:val="007B37D8"/>
    <w:rsid w:val="007B3A36"/>
    <w:rsid w:val="007B3BD2"/>
    <w:rsid w:val="007B401D"/>
    <w:rsid w:val="007B433F"/>
    <w:rsid w:val="007B455C"/>
    <w:rsid w:val="007B4572"/>
    <w:rsid w:val="007B470A"/>
    <w:rsid w:val="007B4E40"/>
    <w:rsid w:val="007B4F38"/>
    <w:rsid w:val="007B5283"/>
    <w:rsid w:val="007B5292"/>
    <w:rsid w:val="007B542D"/>
    <w:rsid w:val="007B54AB"/>
    <w:rsid w:val="007B55F0"/>
    <w:rsid w:val="007B566A"/>
    <w:rsid w:val="007B573B"/>
    <w:rsid w:val="007B5C52"/>
    <w:rsid w:val="007B5FA8"/>
    <w:rsid w:val="007B6026"/>
    <w:rsid w:val="007B6328"/>
    <w:rsid w:val="007B692A"/>
    <w:rsid w:val="007B6A0F"/>
    <w:rsid w:val="007B6A66"/>
    <w:rsid w:val="007B6A95"/>
    <w:rsid w:val="007B6E6A"/>
    <w:rsid w:val="007B6F20"/>
    <w:rsid w:val="007B70CA"/>
    <w:rsid w:val="007B71A8"/>
    <w:rsid w:val="007B71B2"/>
    <w:rsid w:val="007B7BAA"/>
    <w:rsid w:val="007C01B1"/>
    <w:rsid w:val="007C02E1"/>
    <w:rsid w:val="007C0A93"/>
    <w:rsid w:val="007C0F88"/>
    <w:rsid w:val="007C1271"/>
    <w:rsid w:val="007C154A"/>
    <w:rsid w:val="007C15F4"/>
    <w:rsid w:val="007C16E0"/>
    <w:rsid w:val="007C1BDD"/>
    <w:rsid w:val="007C1CB6"/>
    <w:rsid w:val="007C1D6C"/>
    <w:rsid w:val="007C1E13"/>
    <w:rsid w:val="007C1EE2"/>
    <w:rsid w:val="007C1F9D"/>
    <w:rsid w:val="007C1FDC"/>
    <w:rsid w:val="007C2133"/>
    <w:rsid w:val="007C228E"/>
    <w:rsid w:val="007C23A6"/>
    <w:rsid w:val="007C24F2"/>
    <w:rsid w:val="007C2818"/>
    <w:rsid w:val="007C30AC"/>
    <w:rsid w:val="007C38F6"/>
    <w:rsid w:val="007C3E1C"/>
    <w:rsid w:val="007C3EA0"/>
    <w:rsid w:val="007C4193"/>
    <w:rsid w:val="007C4424"/>
    <w:rsid w:val="007C4561"/>
    <w:rsid w:val="007C4741"/>
    <w:rsid w:val="007C4DEE"/>
    <w:rsid w:val="007C5502"/>
    <w:rsid w:val="007C5533"/>
    <w:rsid w:val="007C59EF"/>
    <w:rsid w:val="007C5DBA"/>
    <w:rsid w:val="007C5E3F"/>
    <w:rsid w:val="007C5E78"/>
    <w:rsid w:val="007C61AC"/>
    <w:rsid w:val="007C632C"/>
    <w:rsid w:val="007C6349"/>
    <w:rsid w:val="007C64B4"/>
    <w:rsid w:val="007C6D8D"/>
    <w:rsid w:val="007C6FCB"/>
    <w:rsid w:val="007C725D"/>
    <w:rsid w:val="007C751C"/>
    <w:rsid w:val="007C7DED"/>
    <w:rsid w:val="007D0161"/>
    <w:rsid w:val="007D0567"/>
    <w:rsid w:val="007D086F"/>
    <w:rsid w:val="007D0968"/>
    <w:rsid w:val="007D0A44"/>
    <w:rsid w:val="007D0FFD"/>
    <w:rsid w:val="007D1793"/>
    <w:rsid w:val="007D1893"/>
    <w:rsid w:val="007D1BB1"/>
    <w:rsid w:val="007D1E91"/>
    <w:rsid w:val="007D20AD"/>
    <w:rsid w:val="007D20D3"/>
    <w:rsid w:val="007D2191"/>
    <w:rsid w:val="007D22E5"/>
    <w:rsid w:val="007D2463"/>
    <w:rsid w:val="007D2531"/>
    <w:rsid w:val="007D2C0D"/>
    <w:rsid w:val="007D2C25"/>
    <w:rsid w:val="007D2CA2"/>
    <w:rsid w:val="007D2F59"/>
    <w:rsid w:val="007D30BA"/>
    <w:rsid w:val="007D31B1"/>
    <w:rsid w:val="007D324F"/>
    <w:rsid w:val="007D32AB"/>
    <w:rsid w:val="007D35A5"/>
    <w:rsid w:val="007D376B"/>
    <w:rsid w:val="007D3A74"/>
    <w:rsid w:val="007D3CD4"/>
    <w:rsid w:val="007D3CD6"/>
    <w:rsid w:val="007D3F46"/>
    <w:rsid w:val="007D41F7"/>
    <w:rsid w:val="007D4238"/>
    <w:rsid w:val="007D47CE"/>
    <w:rsid w:val="007D48A2"/>
    <w:rsid w:val="007D48F4"/>
    <w:rsid w:val="007D51E9"/>
    <w:rsid w:val="007D5249"/>
    <w:rsid w:val="007D5449"/>
    <w:rsid w:val="007D556F"/>
    <w:rsid w:val="007D5705"/>
    <w:rsid w:val="007D5751"/>
    <w:rsid w:val="007D57A0"/>
    <w:rsid w:val="007D57D9"/>
    <w:rsid w:val="007D59B2"/>
    <w:rsid w:val="007D5B4C"/>
    <w:rsid w:val="007D5C82"/>
    <w:rsid w:val="007D5C9C"/>
    <w:rsid w:val="007D5CBD"/>
    <w:rsid w:val="007D638A"/>
    <w:rsid w:val="007D64DE"/>
    <w:rsid w:val="007D6739"/>
    <w:rsid w:val="007D6869"/>
    <w:rsid w:val="007D6A2D"/>
    <w:rsid w:val="007D7023"/>
    <w:rsid w:val="007D7033"/>
    <w:rsid w:val="007D7157"/>
    <w:rsid w:val="007D71C6"/>
    <w:rsid w:val="007D7404"/>
    <w:rsid w:val="007D7562"/>
    <w:rsid w:val="007D76F4"/>
    <w:rsid w:val="007D7B1E"/>
    <w:rsid w:val="007D7D2E"/>
    <w:rsid w:val="007D7E00"/>
    <w:rsid w:val="007D7E65"/>
    <w:rsid w:val="007E0039"/>
    <w:rsid w:val="007E0349"/>
    <w:rsid w:val="007E036C"/>
    <w:rsid w:val="007E05B6"/>
    <w:rsid w:val="007E079E"/>
    <w:rsid w:val="007E0834"/>
    <w:rsid w:val="007E0C64"/>
    <w:rsid w:val="007E0ED9"/>
    <w:rsid w:val="007E105B"/>
    <w:rsid w:val="007E161C"/>
    <w:rsid w:val="007E1B0D"/>
    <w:rsid w:val="007E1D08"/>
    <w:rsid w:val="007E1D8E"/>
    <w:rsid w:val="007E1EFF"/>
    <w:rsid w:val="007E1F55"/>
    <w:rsid w:val="007E1FAE"/>
    <w:rsid w:val="007E2018"/>
    <w:rsid w:val="007E20D7"/>
    <w:rsid w:val="007E2194"/>
    <w:rsid w:val="007E232E"/>
    <w:rsid w:val="007E23ED"/>
    <w:rsid w:val="007E2573"/>
    <w:rsid w:val="007E2788"/>
    <w:rsid w:val="007E2877"/>
    <w:rsid w:val="007E2A3A"/>
    <w:rsid w:val="007E2ABF"/>
    <w:rsid w:val="007E2B4D"/>
    <w:rsid w:val="007E2B5F"/>
    <w:rsid w:val="007E2DF5"/>
    <w:rsid w:val="007E30C3"/>
    <w:rsid w:val="007E3338"/>
    <w:rsid w:val="007E3475"/>
    <w:rsid w:val="007E34D1"/>
    <w:rsid w:val="007E35E7"/>
    <w:rsid w:val="007E3A5B"/>
    <w:rsid w:val="007E3B2A"/>
    <w:rsid w:val="007E401C"/>
    <w:rsid w:val="007E4034"/>
    <w:rsid w:val="007E520E"/>
    <w:rsid w:val="007E5A73"/>
    <w:rsid w:val="007E5D36"/>
    <w:rsid w:val="007E5DC3"/>
    <w:rsid w:val="007E5E05"/>
    <w:rsid w:val="007E5E24"/>
    <w:rsid w:val="007E5E57"/>
    <w:rsid w:val="007E5EE5"/>
    <w:rsid w:val="007E5F1C"/>
    <w:rsid w:val="007E6144"/>
    <w:rsid w:val="007E61DE"/>
    <w:rsid w:val="007E6273"/>
    <w:rsid w:val="007E62E8"/>
    <w:rsid w:val="007E6354"/>
    <w:rsid w:val="007E6586"/>
    <w:rsid w:val="007E6B38"/>
    <w:rsid w:val="007E6B5B"/>
    <w:rsid w:val="007E6F15"/>
    <w:rsid w:val="007E7103"/>
    <w:rsid w:val="007E72E0"/>
    <w:rsid w:val="007E7551"/>
    <w:rsid w:val="007E78E2"/>
    <w:rsid w:val="007E7A54"/>
    <w:rsid w:val="007E7BD4"/>
    <w:rsid w:val="007F0065"/>
    <w:rsid w:val="007F0110"/>
    <w:rsid w:val="007F028A"/>
    <w:rsid w:val="007F04A0"/>
    <w:rsid w:val="007F073E"/>
    <w:rsid w:val="007F0815"/>
    <w:rsid w:val="007F08CE"/>
    <w:rsid w:val="007F0963"/>
    <w:rsid w:val="007F0D2F"/>
    <w:rsid w:val="007F0E25"/>
    <w:rsid w:val="007F10B1"/>
    <w:rsid w:val="007F1157"/>
    <w:rsid w:val="007F11B4"/>
    <w:rsid w:val="007F1331"/>
    <w:rsid w:val="007F150F"/>
    <w:rsid w:val="007F1713"/>
    <w:rsid w:val="007F1BAC"/>
    <w:rsid w:val="007F1F69"/>
    <w:rsid w:val="007F1F89"/>
    <w:rsid w:val="007F2340"/>
    <w:rsid w:val="007F248D"/>
    <w:rsid w:val="007F2B22"/>
    <w:rsid w:val="007F2C37"/>
    <w:rsid w:val="007F2ED5"/>
    <w:rsid w:val="007F31D8"/>
    <w:rsid w:val="007F3417"/>
    <w:rsid w:val="007F3565"/>
    <w:rsid w:val="007F35C9"/>
    <w:rsid w:val="007F3796"/>
    <w:rsid w:val="007F39F6"/>
    <w:rsid w:val="007F3BB3"/>
    <w:rsid w:val="007F3D08"/>
    <w:rsid w:val="007F4166"/>
    <w:rsid w:val="007F4230"/>
    <w:rsid w:val="007F44AF"/>
    <w:rsid w:val="007F487F"/>
    <w:rsid w:val="007F48DA"/>
    <w:rsid w:val="007F4AC5"/>
    <w:rsid w:val="007F4B53"/>
    <w:rsid w:val="007F4DB9"/>
    <w:rsid w:val="007F5136"/>
    <w:rsid w:val="007F518D"/>
    <w:rsid w:val="007F51B2"/>
    <w:rsid w:val="007F5206"/>
    <w:rsid w:val="007F56F2"/>
    <w:rsid w:val="007F5703"/>
    <w:rsid w:val="007F5826"/>
    <w:rsid w:val="007F5967"/>
    <w:rsid w:val="007F5CF8"/>
    <w:rsid w:val="007F5F99"/>
    <w:rsid w:val="007F6490"/>
    <w:rsid w:val="007F6599"/>
    <w:rsid w:val="007F6768"/>
    <w:rsid w:val="007F6926"/>
    <w:rsid w:val="007F6A36"/>
    <w:rsid w:val="007F6C2A"/>
    <w:rsid w:val="007F6E04"/>
    <w:rsid w:val="007F6EB8"/>
    <w:rsid w:val="007F6F0A"/>
    <w:rsid w:val="007F703C"/>
    <w:rsid w:val="007F706B"/>
    <w:rsid w:val="007F742B"/>
    <w:rsid w:val="007F75D8"/>
    <w:rsid w:val="007F76C8"/>
    <w:rsid w:val="007F7968"/>
    <w:rsid w:val="007F7E46"/>
    <w:rsid w:val="00800038"/>
    <w:rsid w:val="0080010A"/>
    <w:rsid w:val="008001B8"/>
    <w:rsid w:val="008001D6"/>
    <w:rsid w:val="008003C7"/>
    <w:rsid w:val="008004FD"/>
    <w:rsid w:val="008005BA"/>
    <w:rsid w:val="008007BC"/>
    <w:rsid w:val="008007CD"/>
    <w:rsid w:val="0080090B"/>
    <w:rsid w:val="00800D8F"/>
    <w:rsid w:val="00800EFC"/>
    <w:rsid w:val="008011E3"/>
    <w:rsid w:val="008016DD"/>
    <w:rsid w:val="00801718"/>
    <w:rsid w:val="00801796"/>
    <w:rsid w:val="00801A8F"/>
    <w:rsid w:val="00801A95"/>
    <w:rsid w:val="00801B4B"/>
    <w:rsid w:val="00801C2E"/>
    <w:rsid w:val="00801C62"/>
    <w:rsid w:val="00801CF2"/>
    <w:rsid w:val="00801CF5"/>
    <w:rsid w:val="00801DE5"/>
    <w:rsid w:val="00801E30"/>
    <w:rsid w:val="008022A6"/>
    <w:rsid w:val="0080234A"/>
    <w:rsid w:val="008024B2"/>
    <w:rsid w:val="0080256A"/>
    <w:rsid w:val="0080256B"/>
    <w:rsid w:val="00802852"/>
    <w:rsid w:val="00802868"/>
    <w:rsid w:val="00802B09"/>
    <w:rsid w:val="00803268"/>
    <w:rsid w:val="008032DB"/>
    <w:rsid w:val="00803688"/>
    <w:rsid w:val="00803CAA"/>
    <w:rsid w:val="00803D0B"/>
    <w:rsid w:val="00803D31"/>
    <w:rsid w:val="00803E54"/>
    <w:rsid w:val="00804015"/>
    <w:rsid w:val="00804033"/>
    <w:rsid w:val="008042D0"/>
    <w:rsid w:val="008042D4"/>
    <w:rsid w:val="008044C0"/>
    <w:rsid w:val="0080451F"/>
    <w:rsid w:val="0080497B"/>
    <w:rsid w:val="00804A90"/>
    <w:rsid w:val="00804DE1"/>
    <w:rsid w:val="00804E75"/>
    <w:rsid w:val="00805238"/>
    <w:rsid w:val="0080547A"/>
    <w:rsid w:val="0080557A"/>
    <w:rsid w:val="00805D18"/>
    <w:rsid w:val="00805D79"/>
    <w:rsid w:val="00805EBF"/>
    <w:rsid w:val="00805F40"/>
    <w:rsid w:val="00806039"/>
    <w:rsid w:val="00806603"/>
    <w:rsid w:val="00806676"/>
    <w:rsid w:val="00806832"/>
    <w:rsid w:val="00806984"/>
    <w:rsid w:val="00806F29"/>
    <w:rsid w:val="00806FE9"/>
    <w:rsid w:val="008071CF"/>
    <w:rsid w:val="0080722B"/>
    <w:rsid w:val="008074E3"/>
    <w:rsid w:val="00807FCD"/>
    <w:rsid w:val="008100B0"/>
    <w:rsid w:val="0081021F"/>
    <w:rsid w:val="008103E6"/>
    <w:rsid w:val="008105C4"/>
    <w:rsid w:val="008106B7"/>
    <w:rsid w:val="008107B6"/>
    <w:rsid w:val="008109CA"/>
    <w:rsid w:val="00810A2B"/>
    <w:rsid w:val="00810FEE"/>
    <w:rsid w:val="0081101D"/>
    <w:rsid w:val="008110F7"/>
    <w:rsid w:val="00811680"/>
    <w:rsid w:val="0081177B"/>
    <w:rsid w:val="00811CC8"/>
    <w:rsid w:val="00811E96"/>
    <w:rsid w:val="00811FEB"/>
    <w:rsid w:val="008120B9"/>
    <w:rsid w:val="0081252B"/>
    <w:rsid w:val="00812724"/>
    <w:rsid w:val="00812BC2"/>
    <w:rsid w:val="008136C2"/>
    <w:rsid w:val="00813FBE"/>
    <w:rsid w:val="008142E2"/>
    <w:rsid w:val="008145A1"/>
    <w:rsid w:val="0081480C"/>
    <w:rsid w:val="008148A4"/>
    <w:rsid w:val="00814B10"/>
    <w:rsid w:val="00814D04"/>
    <w:rsid w:val="00814F00"/>
    <w:rsid w:val="0081581B"/>
    <w:rsid w:val="0081601D"/>
    <w:rsid w:val="0081605A"/>
    <w:rsid w:val="008163A2"/>
    <w:rsid w:val="00816525"/>
    <w:rsid w:val="00816F1D"/>
    <w:rsid w:val="00817038"/>
    <w:rsid w:val="008172D5"/>
    <w:rsid w:val="00817641"/>
    <w:rsid w:val="008177BE"/>
    <w:rsid w:val="0081796D"/>
    <w:rsid w:val="00817981"/>
    <w:rsid w:val="00817ABC"/>
    <w:rsid w:val="00817BDE"/>
    <w:rsid w:val="00817C83"/>
    <w:rsid w:val="00817D64"/>
    <w:rsid w:val="00817EF8"/>
    <w:rsid w:val="00817FD2"/>
    <w:rsid w:val="00820328"/>
    <w:rsid w:val="008205D0"/>
    <w:rsid w:val="00820831"/>
    <w:rsid w:val="00820F51"/>
    <w:rsid w:val="00820FBF"/>
    <w:rsid w:val="008213B1"/>
    <w:rsid w:val="00821490"/>
    <w:rsid w:val="00821703"/>
    <w:rsid w:val="00821709"/>
    <w:rsid w:val="008217E8"/>
    <w:rsid w:val="0082192B"/>
    <w:rsid w:val="00821BFF"/>
    <w:rsid w:val="0082208D"/>
    <w:rsid w:val="00822128"/>
    <w:rsid w:val="0082219B"/>
    <w:rsid w:val="00822AA6"/>
    <w:rsid w:val="00822AE5"/>
    <w:rsid w:val="00822DC2"/>
    <w:rsid w:val="00823243"/>
    <w:rsid w:val="008232BC"/>
    <w:rsid w:val="00823528"/>
    <w:rsid w:val="00823665"/>
    <w:rsid w:val="00823947"/>
    <w:rsid w:val="00823982"/>
    <w:rsid w:val="00823B06"/>
    <w:rsid w:val="00823CE6"/>
    <w:rsid w:val="00823FD3"/>
    <w:rsid w:val="00824008"/>
    <w:rsid w:val="00824898"/>
    <w:rsid w:val="00824D3B"/>
    <w:rsid w:val="00824D61"/>
    <w:rsid w:val="00824DE0"/>
    <w:rsid w:val="00825010"/>
    <w:rsid w:val="00825046"/>
    <w:rsid w:val="008254B4"/>
    <w:rsid w:val="00825535"/>
    <w:rsid w:val="008256AA"/>
    <w:rsid w:val="00825A85"/>
    <w:rsid w:val="00825B1D"/>
    <w:rsid w:val="00825B6A"/>
    <w:rsid w:val="00826068"/>
    <w:rsid w:val="00826077"/>
    <w:rsid w:val="008264A3"/>
    <w:rsid w:val="00826753"/>
    <w:rsid w:val="00826802"/>
    <w:rsid w:val="008268BA"/>
    <w:rsid w:val="008269FC"/>
    <w:rsid w:val="0082763B"/>
    <w:rsid w:val="00827A0F"/>
    <w:rsid w:val="00827A16"/>
    <w:rsid w:val="008302CC"/>
    <w:rsid w:val="008303DB"/>
    <w:rsid w:val="0083057F"/>
    <w:rsid w:val="0083080E"/>
    <w:rsid w:val="00830A48"/>
    <w:rsid w:val="00830E70"/>
    <w:rsid w:val="00831157"/>
    <w:rsid w:val="00831370"/>
    <w:rsid w:val="0083145E"/>
    <w:rsid w:val="00831481"/>
    <w:rsid w:val="00831597"/>
    <w:rsid w:val="008315E8"/>
    <w:rsid w:val="0083162E"/>
    <w:rsid w:val="0083180E"/>
    <w:rsid w:val="00831939"/>
    <w:rsid w:val="008319B8"/>
    <w:rsid w:val="008321F8"/>
    <w:rsid w:val="008323B7"/>
    <w:rsid w:val="0083262D"/>
    <w:rsid w:val="00832BC4"/>
    <w:rsid w:val="0083308E"/>
    <w:rsid w:val="00833132"/>
    <w:rsid w:val="0083345A"/>
    <w:rsid w:val="00833535"/>
    <w:rsid w:val="00833556"/>
    <w:rsid w:val="0083355F"/>
    <w:rsid w:val="00833B24"/>
    <w:rsid w:val="00833EB4"/>
    <w:rsid w:val="0083406A"/>
    <w:rsid w:val="00834246"/>
    <w:rsid w:val="0083435B"/>
    <w:rsid w:val="00834BA5"/>
    <w:rsid w:val="00834D97"/>
    <w:rsid w:val="00834DB4"/>
    <w:rsid w:val="00834E01"/>
    <w:rsid w:val="00835286"/>
    <w:rsid w:val="00835508"/>
    <w:rsid w:val="00835729"/>
    <w:rsid w:val="00835758"/>
    <w:rsid w:val="00835A51"/>
    <w:rsid w:val="00836153"/>
    <w:rsid w:val="008361C5"/>
    <w:rsid w:val="00836249"/>
    <w:rsid w:val="008365AB"/>
    <w:rsid w:val="008368AE"/>
    <w:rsid w:val="00836D50"/>
    <w:rsid w:val="0083723F"/>
    <w:rsid w:val="00837340"/>
    <w:rsid w:val="0083760D"/>
    <w:rsid w:val="00837C94"/>
    <w:rsid w:val="0084003A"/>
    <w:rsid w:val="008400FB"/>
    <w:rsid w:val="008401BE"/>
    <w:rsid w:val="00840393"/>
    <w:rsid w:val="0084059D"/>
    <w:rsid w:val="008405E0"/>
    <w:rsid w:val="008406ED"/>
    <w:rsid w:val="0084071C"/>
    <w:rsid w:val="008408E8"/>
    <w:rsid w:val="00840986"/>
    <w:rsid w:val="00840BCE"/>
    <w:rsid w:val="00840BEF"/>
    <w:rsid w:val="00840D16"/>
    <w:rsid w:val="00840F2D"/>
    <w:rsid w:val="0084112F"/>
    <w:rsid w:val="00841561"/>
    <w:rsid w:val="008417BB"/>
    <w:rsid w:val="00841812"/>
    <w:rsid w:val="00841B60"/>
    <w:rsid w:val="00841BB9"/>
    <w:rsid w:val="00841BBE"/>
    <w:rsid w:val="00841E36"/>
    <w:rsid w:val="008420EB"/>
    <w:rsid w:val="00842192"/>
    <w:rsid w:val="0084277A"/>
    <w:rsid w:val="0084293F"/>
    <w:rsid w:val="008429F6"/>
    <w:rsid w:val="00842B0E"/>
    <w:rsid w:val="00842FC8"/>
    <w:rsid w:val="0084370B"/>
    <w:rsid w:val="00843752"/>
    <w:rsid w:val="00843AA5"/>
    <w:rsid w:val="00843D94"/>
    <w:rsid w:val="00844001"/>
    <w:rsid w:val="0084428E"/>
    <w:rsid w:val="00844405"/>
    <w:rsid w:val="00844526"/>
    <w:rsid w:val="00844A1F"/>
    <w:rsid w:val="00844BA6"/>
    <w:rsid w:val="00844D2F"/>
    <w:rsid w:val="00844DA0"/>
    <w:rsid w:val="00844DA9"/>
    <w:rsid w:val="00845342"/>
    <w:rsid w:val="008454E5"/>
    <w:rsid w:val="00845791"/>
    <w:rsid w:val="00845A72"/>
    <w:rsid w:val="00845F81"/>
    <w:rsid w:val="00846203"/>
    <w:rsid w:val="00846231"/>
    <w:rsid w:val="008463CA"/>
    <w:rsid w:val="008466AB"/>
    <w:rsid w:val="00846772"/>
    <w:rsid w:val="00846825"/>
    <w:rsid w:val="00846995"/>
    <w:rsid w:val="00846ACD"/>
    <w:rsid w:val="00846DC8"/>
    <w:rsid w:val="008474ED"/>
    <w:rsid w:val="008476B6"/>
    <w:rsid w:val="00847B62"/>
    <w:rsid w:val="00847B71"/>
    <w:rsid w:val="00847B7B"/>
    <w:rsid w:val="00847C0E"/>
    <w:rsid w:val="0085003C"/>
    <w:rsid w:val="0085032C"/>
    <w:rsid w:val="008505C9"/>
    <w:rsid w:val="00850C8A"/>
    <w:rsid w:val="00851347"/>
    <w:rsid w:val="0085134F"/>
    <w:rsid w:val="00851B10"/>
    <w:rsid w:val="00851F3F"/>
    <w:rsid w:val="0085223E"/>
    <w:rsid w:val="00852651"/>
    <w:rsid w:val="008526A0"/>
    <w:rsid w:val="00852749"/>
    <w:rsid w:val="00852940"/>
    <w:rsid w:val="00852F9E"/>
    <w:rsid w:val="00853087"/>
    <w:rsid w:val="008531DE"/>
    <w:rsid w:val="00853470"/>
    <w:rsid w:val="00853574"/>
    <w:rsid w:val="00853782"/>
    <w:rsid w:val="00853BAF"/>
    <w:rsid w:val="00853D5B"/>
    <w:rsid w:val="00853EBE"/>
    <w:rsid w:val="00853FB7"/>
    <w:rsid w:val="008540CA"/>
    <w:rsid w:val="0085429E"/>
    <w:rsid w:val="0085456D"/>
    <w:rsid w:val="00854862"/>
    <w:rsid w:val="008549D5"/>
    <w:rsid w:val="00854A52"/>
    <w:rsid w:val="00854A62"/>
    <w:rsid w:val="00854DBC"/>
    <w:rsid w:val="00854EE1"/>
    <w:rsid w:val="0085505A"/>
    <w:rsid w:val="008552AC"/>
    <w:rsid w:val="008553DE"/>
    <w:rsid w:val="00855408"/>
    <w:rsid w:val="00855652"/>
    <w:rsid w:val="0085584E"/>
    <w:rsid w:val="00855F68"/>
    <w:rsid w:val="00855F9A"/>
    <w:rsid w:val="00856038"/>
    <w:rsid w:val="0085633E"/>
    <w:rsid w:val="00856553"/>
    <w:rsid w:val="00856824"/>
    <w:rsid w:val="00856C7C"/>
    <w:rsid w:val="00856C9D"/>
    <w:rsid w:val="00857129"/>
    <w:rsid w:val="0085716E"/>
    <w:rsid w:val="008575B6"/>
    <w:rsid w:val="00857603"/>
    <w:rsid w:val="00857635"/>
    <w:rsid w:val="00857649"/>
    <w:rsid w:val="00857841"/>
    <w:rsid w:val="008600FE"/>
    <w:rsid w:val="008603C2"/>
    <w:rsid w:val="00860774"/>
    <w:rsid w:val="0086097B"/>
    <w:rsid w:val="00860AF5"/>
    <w:rsid w:val="00860F4C"/>
    <w:rsid w:val="00860F94"/>
    <w:rsid w:val="00861170"/>
    <w:rsid w:val="008611BF"/>
    <w:rsid w:val="00861247"/>
    <w:rsid w:val="00861418"/>
    <w:rsid w:val="00861438"/>
    <w:rsid w:val="00861708"/>
    <w:rsid w:val="00861764"/>
    <w:rsid w:val="0086186B"/>
    <w:rsid w:val="00861CC8"/>
    <w:rsid w:val="0086202A"/>
    <w:rsid w:val="0086213F"/>
    <w:rsid w:val="00862742"/>
    <w:rsid w:val="00862C0C"/>
    <w:rsid w:val="008635B2"/>
    <w:rsid w:val="008635B7"/>
    <w:rsid w:val="008639C4"/>
    <w:rsid w:val="00863A77"/>
    <w:rsid w:val="00863C90"/>
    <w:rsid w:val="00863E74"/>
    <w:rsid w:val="00864003"/>
    <w:rsid w:val="0086400B"/>
    <w:rsid w:val="008646A2"/>
    <w:rsid w:val="008646CD"/>
    <w:rsid w:val="008646FC"/>
    <w:rsid w:val="00864780"/>
    <w:rsid w:val="00864AA8"/>
    <w:rsid w:val="00864ADB"/>
    <w:rsid w:val="00864AE3"/>
    <w:rsid w:val="00864C41"/>
    <w:rsid w:val="00864E1B"/>
    <w:rsid w:val="00864F84"/>
    <w:rsid w:val="0086508E"/>
    <w:rsid w:val="008651AC"/>
    <w:rsid w:val="0086522B"/>
    <w:rsid w:val="008654D0"/>
    <w:rsid w:val="008655D2"/>
    <w:rsid w:val="008658B3"/>
    <w:rsid w:val="0086596D"/>
    <w:rsid w:val="0086597A"/>
    <w:rsid w:val="00865AA8"/>
    <w:rsid w:val="00865B16"/>
    <w:rsid w:val="00865B3C"/>
    <w:rsid w:val="0086632D"/>
    <w:rsid w:val="008663CC"/>
    <w:rsid w:val="00866812"/>
    <w:rsid w:val="00866832"/>
    <w:rsid w:val="00866B32"/>
    <w:rsid w:val="00866BE9"/>
    <w:rsid w:val="00866D99"/>
    <w:rsid w:val="00866FD9"/>
    <w:rsid w:val="00867015"/>
    <w:rsid w:val="0086704E"/>
    <w:rsid w:val="008671C1"/>
    <w:rsid w:val="00867340"/>
    <w:rsid w:val="00867369"/>
    <w:rsid w:val="0086768B"/>
    <w:rsid w:val="008676AE"/>
    <w:rsid w:val="0086770A"/>
    <w:rsid w:val="00867731"/>
    <w:rsid w:val="00867876"/>
    <w:rsid w:val="00867971"/>
    <w:rsid w:val="00867A67"/>
    <w:rsid w:val="00867E14"/>
    <w:rsid w:val="0087011A"/>
    <w:rsid w:val="0087025D"/>
    <w:rsid w:val="0087042F"/>
    <w:rsid w:val="008707B3"/>
    <w:rsid w:val="0087085F"/>
    <w:rsid w:val="0087148A"/>
    <w:rsid w:val="008716AE"/>
    <w:rsid w:val="00871CA9"/>
    <w:rsid w:val="00871F9D"/>
    <w:rsid w:val="00872239"/>
    <w:rsid w:val="00872517"/>
    <w:rsid w:val="0087255F"/>
    <w:rsid w:val="0087259F"/>
    <w:rsid w:val="00872635"/>
    <w:rsid w:val="00872643"/>
    <w:rsid w:val="00872780"/>
    <w:rsid w:val="00872939"/>
    <w:rsid w:val="00872ED6"/>
    <w:rsid w:val="00872F4D"/>
    <w:rsid w:val="0087300B"/>
    <w:rsid w:val="008733AA"/>
    <w:rsid w:val="0087352C"/>
    <w:rsid w:val="0087367A"/>
    <w:rsid w:val="008739E0"/>
    <w:rsid w:val="00873B2F"/>
    <w:rsid w:val="00873B8C"/>
    <w:rsid w:val="00873CCF"/>
    <w:rsid w:val="00874152"/>
    <w:rsid w:val="008744AA"/>
    <w:rsid w:val="00874551"/>
    <w:rsid w:val="008747E3"/>
    <w:rsid w:val="0087497D"/>
    <w:rsid w:val="00874AB7"/>
    <w:rsid w:val="00874C12"/>
    <w:rsid w:val="00874E4A"/>
    <w:rsid w:val="00874F76"/>
    <w:rsid w:val="00874F7A"/>
    <w:rsid w:val="0087519C"/>
    <w:rsid w:val="00875468"/>
    <w:rsid w:val="00875638"/>
    <w:rsid w:val="00875857"/>
    <w:rsid w:val="00875B68"/>
    <w:rsid w:val="00875FA2"/>
    <w:rsid w:val="0087613B"/>
    <w:rsid w:val="00876196"/>
    <w:rsid w:val="008764D8"/>
    <w:rsid w:val="008767A9"/>
    <w:rsid w:val="008767E3"/>
    <w:rsid w:val="008769E7"/>
    <w:rsid w:val="00876C74"/>
    <w:rsid w:val="00876EB3"/>
    <w:rsid w:val="00876FB4"/>
    <w:rsid w:val="008770D3"/>
    <w:rsid w:val="008775FC"/>
    <w:rsid w:val="00877A5E"/>
    <w:rsid w:val="00877E60"/>
    <w:rsid w:val="00877EC7"/>
    <w:rsid w:val="008801F8"/>
    <w:rsid w:val="00880365"/>
    <w:rsid w:val="008806D0"/>
    <w:rsid w:val="008807B1"/>
    <w:rsid w:val="00880909"/>
    <w:rsid w:val="00880AA5"/>
    <w:rsid w:val="00880B94"/>
    <w:rsid w:val="00880CBA"/>
    <w:rsid w:val="00880D82"/>
    <w:rsid w:val="00880DF9"/>
    <w:rsid w:val="00881022"/>
    <w:rsid w:val="00881196"/>
    <w:rsid w:val="008812DF"/>
    <w:rsid w:val="00881351"/>
    <w:rsid w:val="0088138F"/>
    <w:rsid w:val="0088154F"/>
    <w:rsid w:val="0088155D"/>
    <w:rsid w:val="008816B0"/>
    <w:rsid w:val="008816CF"/>
    <w:rsid w:val="0088176C"/>
    <w:rsid w:val="008818D1"/>
    <w:rsid w:val="0088190C"/>
    <w:rsid w:val="00881DAA"/>
    <w:rsid w:val="00882104"/>
    <w:rsid w:val="008826BB"/>
    <w:rsid w:val="00882B39"/>
    <w:rsid w:val="00882C47"/>
    <w:rsid w:val="008835D8"/>
    <w:rsid w:val="00883620"/>
    <w:rsid w:val="0088362E"/>
    <w:rsid w:val="0088374D"/>
    <w:rsid w:val="008839F8"/>
    <w:rsid w:val="00883E72"/>
    <w:rsid w:val="00883E89"/>
    <w:rsid w:val="008842C1"/>
    <w:rsid w:val="008843D9"/>
    <w:rsid w:val="0088465D"/>
    <w:rsid w:val="00884908"/>
    <w:rsid w:val="00884A79"/>
    <w:rsid w:val="00884B24"/>
    <w:rsid w:val="0088517A"/>
    <w:rsid w:val="008854CC"/>
    <w:rsid w:val="00885796"/>
    <w:rsid w:val="008858AC"/>
    <w:rsid w:val="00885A00"/>
    <w:rsid w:val="00885ADF"/>
    <w:rsid w:val="00885B4A"/>
    <w:rsid w:val="00885C74"/>
    <w:rsid w:val="00885D2C"/>
    <w:rsid w:val="00886062"/>
    <w:rsid w:val="00886077"/>
    <w:rsid w:val="008860F4"/>
    <w:rsid w:val="008870C6"/>
    <w:rsid w:val="00887413"/>
    <w:rsid w:val="00887499"/>
    <w:rsid w:val="008876A4"/>
    <w:rsid w:val="0088796E"/>
    <w:rsid w:val="00887F4F"/>
    <w:rsid w:val="00887F7C"/>
    <w:rsid w:val="00890745"/>
    <w:rsid w:val="00890777"/>
    <w:rsid w:val="00890896"/>
    <w:rsid w:val="0089098E"/>
    <w:rsid w:val="008909BA"/>
    <w:rsid w:val="00890D86"/>
    <w:rsid w:val="0089143E"/>
    <w:rsid w:val="0089150C"/>
    <w:rsid w:val="00891674"/>
    <w:rsid w:val="00891D71"/>
    <w:rsid w:val="0089202A"/>
    <w:rsid w:val="008921C8"/>
    <w:rsid w:val="00892446"/>
    <w:rsid w:val="0089319E"/>
    <w:rsid w:val="0089328E"/>
    <w:rsid w:val="00893317"/>
    <w:rsid w:val="0089348B"/>
    <w:rsid w:val="0089364A"/>
    <w:rsid w:val="0089374A"/>
    <w:rsid w:val="00893756"/>
    <w:rsid w:val="00893EAB"/>
    <w:rsid w:val="00893EE5"/>
    <w:rsid w:val="0089427D"/>
    <w:rsid w:val="008943BB"/>
    <w:rsid w:val="0089446E"/>
    <w:rsid w:val="00894653"/>
    <w:rsid w:val="00894735"/>
    <w:rsid w:val="00894891"/>
    <w:rsid w:val="0089496C"/>
    <w:rsid w:val="00894BD9"/>
    <w:rsid w:val="00894DC7"/>
    <w:rsid w:val="00894F56"/>
    <w:rsid w:val="008955C3"/>
    <w:rsid w:val="008958A7"/>
    <w:rsid w:val="00895DA8"/>
    <w:rsid w:val="00896364"/>
    <w:rsid w:val="008964CD"/>
    <w:rsid w:val="00896754"/>
    <w:rsid w:val="008968EF"/>
    <w:rsid w:val="008969B7"/>
    <w:rsid w:val="00896AAB"/>
    <w:rsid w:val="00896AB2"/>
    <w:rsid w:val="00896BFD"/>
    <w:rsid w:val="00896CE9"/>
    <w:rsid w:val="00896D36"/>
    <w:rsid w:val="00897210"/>
    <w:rsid w:val="0089732E"/>
    <w:rsid w:val="0089780E"/>
    <w:rsid w:val="00897868"/>
    <w:rsid w:val="00897BA0"/>
    <w:rsid w:val="00897BF4"/>
    <w:rsid w:val="008A0247"/>
    <w:rsid w:val="008A03F2"/>
    <w:rsid w:val="008A05DA"/>
    <w:rsid w:val="008A068D"/>
    <w:rsid w:val="008A07FA"/>
    <w:rsid w:val="008A14EC"/>
    <w:rsid w:val="008A155A"/>
    <w:rsid w:val="008A1584"/>
    <w:rsid w:val="008A16D9"/>
    <w:rsid w:val="008A188A"/>
    <w:rsid w:val="008A1C52"/>
    <w:rsid w:val="008A1CF4"/>
    <w:rsid w:val="008A1E89"/>
    <w:rsid w:val="008A217D"/>
    <w:rsid w:val="008A23E6"/>
    <w:rsid w:val="008A2AD9"/>
    <w:rsid w:val="008A2CCA"/>
    <w:rsid w:val="008A2F4A"/>
    <w:rsid w:val="008A2FB2"/>
    <w:rsid w:val="008A32D0"/>
    <w:rsid w:val="008A3507"/>
    <w:rsid w:val="008A3B57"/>
    <w:rsid w:val="008A3C2A"/>
    <w:rsid w:val="008A3C45"/>
    <w:rsid w:val="008A3C84"/>
    <w:rsid w:val="008A3E8F"/>
    <w:rsid w:val="008A3F9A"/>
    <w:rsid w:val="008A4009"/>
    <w:rsid w:val="008A4022"/>
    <w:rsid w:val="008A45E6"/>
    <w:rsid w:val="008A46EE"/>
    <w:rsid w:val="008A4C61"/>
    <w:rsid w:val="008A4D76"/>
    <w:rsid w:val="008A4E0C"/>
    <w:rsid w:val="008A4F4E"/>
    <w:rsid w:val="008A530B"/>
    <w:rsid w:val="008A54A4"/>
    <w:rsid w:val="008A54AD"/>
    <w:rsid w:val="008A5769"/>
    <w:rsid w:val="008A5BD2"/>
    <w:rsid w:val="008A5D2C"/>
    <w:rsid w:val="008A6445"/>
    <w:rsid w:val="008A656C"/>
    <w:rsid w:val="008A66E1"/>
    <w:rsid w:val="008A67A4"/>
    <w:rsid w:val="008A68A0"/>
    <w:rsid w:val="008A6CE1"/>
    <w:rsid w:val="008A6D6F"/>
    <w:rsid w:val="008A6E33"/>
    <w:rsid w:val="008A6E7B"/>
    <w:rsid w:val="008A72AE"/>
    <w:rsid w:val="008A742A"/>
    <w:rsid w:val="008A74DB"/>
    <w:rsid w:val="008A75E4"/>
    <w:rsid w:val="008A797C"/>
    <w:rsid w:val="008A7C68"/>
    <w:rsid w:val="008A7DDA"/>
    <w:rsid w:val="008A7FAE"/>
    <w:rsid w:val="008B015F"/>
    <w:rsid w:val="008B0465"/>
    <w:rsid w:val="008B04D7"/>
    <w:rsid w:val="008B0590"/>
    <w:rsid w:val="008B06F7"/>
    <w:rsid w:val="008B07A6"/>
    <w:rsid w:val="008B0D16"/>
    <w:rsid w:val="008B0D41"/>
    <w:rsid w:val="008B0D53"/>
    <w:rsid w:val="008B1107"/>
    <w:rsid w:val="008B121A"/>
    <w:rsid w:val="008B1918"/>
    <w:rsid w:val="008B1B70"/>
    <w:rsid w:val="008B1CE4"/>
    <w:rsid w:val="008B1D33"/>
    <w:rsid w:val="008B1E69"/>
    <w:rsid w:val="008B1F5A"/>
    <w:rsid w:val="008B1F77"/>
    <w:rsid w:val="008B2298"/>
    <w:rsid w:val="008B2388"/>
    <w:rsid w:val="008B2459"/>
    <w:rsid w:val="008B25FE"/>
    <w:rsid w:val="008B2630"/>
    <w:rsid w:val="008B2813"/>
    <w:rsid w:val="008B29A2"/>
    <w:rsid w:val="008B315E"/>
    <w:rsid w:val="008B3254"/>
    <w:rsid w:val="008B32F2"/>
    <w:rsid w:val="008B3741"/>
    <w:rsid w:val="008B3951"/>
    <w:rsid w:val="008B3A72"/>
    <w:rsid w:val="008B4137"/>
    <w:rsid w:val="008B4246"/>
    <w:rsid w:val="008B431E"/>
    <w:rsid w:val="008B44E7"/>
    <w:rsid w:val="008B469F"/>
    <w:rsid w:val="008B46B9"/>
    <w:rsid w:val="008B47E1"/>
    <w:rsid w:val="008B4B1B"/>
    <w:rsid w:val="008B4B81"/>
    <w:rsid w:val="008B54F9"/>
    <w:rsid w:val="008B596B"/>
    <w:rsid w:val="008B5B82"/>
    <w:rsid w:val="008B5D33"/>
    <w:rsid w:val="008B5D8A"/>
    <w:rsid w:val="008B5DE4"/>
    <w:rsid w:val="008B5E34"/>
    <w:rsid w:val="008B6489"/>
    <w:rsid w:val="008B6502"/>
    <w:rsid w:val="008B66B3"/>
    <w:rsid w:val="008B675F"/>
    <w:rsid w:val="008B6F5D"/>
    <w:rsid w:val="008B723B"/>
    <w:rsid w:val="008B75AC"/>
    <w:rsid w:val="008B7607"/>
    <w:rsid w:val="008B7A19"/>
    <w:rsid w:val="008B7A6F"/>
    <w:rsid w:val="008B7C08"/>
    <w:rsid w:val="008B7E9F"/>
    <w:rsid w:val="008B7EDF"/>
    <w:rsid w:val="008B7EF6"/>
    <w:rsid w:val="008B7F76"/>
    <w:rsid w:val="008C0048"/>
    <w:rsid w:val="008C01E6"/>
    <w:rsid w:val="008C03AC"/>
    <w:rsid w:val="008C06BD"/>
    <w:rsid w:val="008C0773"/>
    <w:rsid w:val="008C0C18"/>
    <w:rsid w:val="008C0D2A"/>
    <w:rsid w:val="008C0E23"/>
    <w:rsid w:val="008C104A"/>
    <w:rsid w:val="008C133A"/>
    <w:rsid w:val="008C1A6D"/>
    <w:rsid w:val="008C1AF3"/>
    <w:rsid w:val="008C1F14"/>
    <w:rsid w:val="008C2305"/>
    <w:rsid w:val="008C30E3"/>
    <w:rsid w:val="008C3186"/>
    <w:rsid w:val="008C36B7"/>
    <w:rsid w:val="008C3970"/>
    <w:rsid w:val="008C3C1A"/>
    <w:rsid w:val="008C3C53"/>
    <w:rsid w:val="008C41EF"/>
    <w:rsid w:val="008C45F7"/>
    <w:rsid w:val="008C4614"/>
    <w:rsid w:val="008C46AE"/>
    <w:rsid w:val="008C4E4A"/>
    <w:rsid w:val="008C4E94"/>
    <w:rsid w:val="008C53C8"/>
    <w:rsid w:val="008C54DA"/>
    <w:rsid w:val="008C5B10"/>
    <w:rsid w:val="008C5C5A"/>
    <w:rsid w:val="008C5C74"/>
    <w:rsid w:val="008C5C78"/>
    <w:rsid w:val="008C5D4C"/>
    <w:rsid w:val="008C5DD6"/>
    <w:rsid w:val="008C5E78"/>
    <w:rsid w:val="008C5FDC"/>
    <w:rsid w:val="008C603C"/>
    <w:rsid w:val="008C6145"/>
    <w:rsid w:val="008C63FB"/>
    <w:rsid w:val="008C6489"/>
    <w:rsid w:val="008C671E"/>
    <w:rsid w:val="008C69F4"/>
    <w:rsid w:val="008C70E9"/>
    <w:rsid w:val="008C7374"/>
    <w:rsid w:val="008C764E"/>
    <w:rsid w:val="008C7949"/>
    <w:rsid w:val="008C7A44"/>
    <w:rsid w:val="008C7BBD"/>
    <w:rsid w:val="008C7D2F"/>
    <w:rsid w:val="008C7F0F"/>
    <w:rsid w:val="008C7FBB"/>
    <w:rsid w:val="008D0038"/>
    <w:rsid w:val="008D00E9"/>
    <w:rsid w:val="008D00ED"/>
    <w:rsid w:val="008D027B"/>
    <w:rsid w:val="008D0551"/>
    <w:rsid w:val="008D0A6D"/>
    <w:rsid w:val="008D0A97"/>
    <w:rsid w:val="008D1066"/>
    <w:rsid w:val="008D12BB"/>
    <w:rsid w:val="008D1424"/>
    <w:rsid w:val="008D148D"/>
    <w:rsid w:val="008D1859"/>
    <w:rsid w:val="008D1A01"/>
    <w:rsid w:val="008D1B51"/>
    <w:rsid w:val="008D1BCF"/>
    <w:rsid w:val="008D1BD7"/>
    <w:rsid w:val="008D2668"/>
    <w:rsid w:val="008D2BD5"/>
    <w:rsid w:val="008D2D23"/>
    <w:rsid w:val="008D2F6D"/>
    <w:rsid w:val="008D347B"/>
    <w:rsid w:val="008D34F4"/>
    <w:rsid w:val="008D3654"/>
    <w:rsid w:val="008D3820"/>
    <w:rsid w:val="008D393B"/>
    <w:rsid w:val="008D40D9"/>
    <w:rsid w:val="008D411A"/>
    <w:rsid w:val="008D4273"/>
    <w:rsid w:val="008D430C"/>
    <w:rsid w:val="008D432E"/>
    <w:rsid w:val="008D4516"/>
    <w:rsid w:val="008D46E5"/>
    <w:rsid w:val="008D4A17"/>
    <w:rsid w:val="008D4BFF"/>
    <w:rsid w:val="008D597E"/>
    <w:rsid w:val="008D5B2D"/>
    <w:rsid w:val="008D5F77"/>
    <w:rsid w:val="008D602B"/>
    <w:rsid w:val="008D60E6"/>
    <w:rsid w:val="008D6134"/>
    <w:rsid w:val="008D63D6"/>
    <w:rsid w:val="008D646D"/>
    <w:rsid w:val="008D665A"/>
    <w:rsid w:val="008D66FE"/>
    <w:rsid w:val="008D6750"/>
    <w:rsid w:val="008D68C7"/>
    <w:rsid w:val="008D690B"/>
    <w:rsid w:val="008D6BF0"/>
    <w:rsid w:val="008D6C64"/>
    <w:rsid w:val="008D6D8E"/>
    <w:rsid w:val="008D712D"/>
    <w:rsid w:val="008D726B"/>
    <w:rsid w:val="008D7457"/>
    <w:rsid w:val="008D753E"/>
    <w:rsid w:val="008D7593"/>
    <w:rsid w:val="008D77BB"/>
    <w:rsid w:val="008D7A48"/>
    <w:rsid w:val="008D7E0E"/>
    <w:rsid w:val="008E02B1"/>
    <w:rsid w:val="008E09D1"/>
    <w:rsid w:val="008E0B60"/>
    <w:rsid w:val="008E109F"/>
    <w:rsid w:val="008E10AD"/>
    <w:rsid w:val="008E114C"/>
    <w:rsid w:val="008E18F5"/>
    <w:rsid w:val="008E1998"/>
    <w:rsid w:val="008E1AFC"/>
    <w:rsid w:val="008E1B09"/>
    <w:rsid w:val="008E1F6A"/>
    <w:rsid w:val="008E1FB1"/>
    <w:rsid w:val="008E1FE6"/>
    <w:rsid w:val="008E22C5"/>
    <w:rsid w:val="008E2462"/>
    <w:rsid w:val="008E2737"/>
    <w:rsid w:val="008E2748"/>
    <w:rsid w:val="008E2758"/>
    <w:rsid w:val="008E275A"/>
    <w:rsid w:val="008E29DB"/>
    <w:rsid w:val="008E2ADC"/>
    <w:rsid w:val="008E2B60"/>
    <w:rsid w:val="008E2C43"/>
    <w:rsid w:val="008E2EBC"/>
    <w:rsid w:val="008E2F55"/>
    <w:rsid w:val="008E31BB"/>
    <w:rsid w:val="008E3228"/>
    <w:rsid w:val="008E325E"/>
    <w:rsid w:val="008E3AEB"/>
    <w:rsid w:val="008E3DB7"/>
    <w:rsid w:val="008E4632"/>
    <w:rsid w:val="008E4650"/>
    <w:rsid w:val="008E46EF"/>
    <w:rsid w:val="008E482C"/>
    <w:rsid w:val="008E4ADE"/>
    <w:rsid w:val="008E4AFD"/>
    <w:rsid w:val="008E4B1B"/>
    <w:rsid w:val="008E4C39"/>
    <w:rsid w:val="008E506D"/>
    <w:rsid w:val="008E50A5"/>
    <w:rsid w:val="008E54BE"/>
    <w:rsid w:val="008E54E6"/>
    <w:rsid w:val="008E5629"/>
    <w:rsid w:val="008E59B7"/>
    <w:rsid w:val="008E5ADE"/>
    <w:rsid w:val="008E6402"/>
    <w:rsid w:val="008E68C2"/>
    <w:rsid w:val="008E6982"/>
    <w:rsid w:val="008E72DE"/>
    <w:rsid w:val="008E72E7"/>
    <w:rsid w:val="008E73BF"/>
    <w:rsid w:val="008E7418"/>
    <w:rsid w:val="008E7532"/>
    <w:rsid w:val="008E759E"/>
    <w:rsid w:val="008E772B"/>
    <w:rsid w:val="008E7F9E"/>
    <w:rsid w:val="008F044A"/>
    <w:rsid w:val="008F0866"/>
    <w:rsid w:val="008F09A8"/>
    <w:rsid w:val="008F0A44"/>
    <w:rsid w:val="008F0A52"/>
    <w:rsid w:val="008F0CB4"/>
    <w:rsid w:val="008F0CBD"/>
    <w:rsid w:val="008F0FB8"/>
    <w:rsid w:val="008F11C3"/>
    <w:rsid w:val="008F12C5"/>
    <w:rsid w:val="008F14A9"/>
    <w:rsid w:val="008F14B3"/>
    <w:rsid w:val="008F1DB5"/>
    <w:rsid w:val="008F227C"/>
    <w:rsid w:val="008F2AC3"/>
    <w:rsid w:val="008F2B3C"/>
    <w:rsid w:val="008F3053"/>
    <w:rsid w:val="008F32A8"/>
    <w:rsid w:val="008F3318"/>
    <w:rsid w:val="008F3556"/>
    <w:rsid w:val="008F3647"/>
    <w:rsid w:val="008F3870"/>
    <w:rsid w:val="008F3B32"/>
    <w:rsid w:val="008F3C78"/>
    <w:rsid w:val="008F3EE8"/>
    <w:rsid w:val="008F3FA0"/>
    <w:rsid w:val="008F427C"/>
    <w:rsid w:val="008F4448"/>
    <w:rsid w:val="008F458F"/>
    <w:rsid w:val="008F48F4"/>
    <w:rsid w:val="008F49CC"/>
    <w:rsid w:val="008F5AB0"/>
    <w:rsid w:val="008F5D17"/>
    <w:rsid w:val="008F6094"/>
    <w:rsid w:val="008F64B7"/>
    <w:rsid w:val="008F66E5"/>
    <w:rsid w:val="008F67A8"/>
    <w:rsid w:val="008F6D1C"/>
    <w:rsid w:val="008F6E0C"/>
    <w:rsid w:val="008F6E40"/>
    <w:rsid w:val="008F7121"/>
    <w:rsid w:val="008F765F"/>
    <w:rsid w:val="009001FA"/>
    <w:rsid w:val="00900965"/>
    <w:rsid w:val="00900AC2"/>
    <w:rsid w:val="00900BC4"/>
    <w:rsid w:val="00900E90"/>
    <w:rsid w:val="00901001"/>
    <w:rsid w:val="009012AE"/>
    <w:rsid w:val="0090137B"/>
    <w:rsid w:val="009017FD"/>
    <w:rsid w:val="0090185A"/>
    <w:rsid w:val="0090234F"/>
    <w:rsid w:val="009027B1"/>
    <w:rsid w:val="00902942"/>
    <w:rsid w:val="00902B9D"/>
    <w:rsid w:val="00902D98"/>
    <w:rsid w:val="00902EB4"/>
    <w:rsid w:val="00902F4B"/>
    <w:rsid w:val="009032AB"/>
    <w:rsid w:val="00903362"/>
    <w:rsid w:val="009038FE"/>
    <w:rsid w:val="009039FF"/>
    <w:rsid w:val="00903B83"/>
    <w:rsid w:val="00903E0D"/>
    <w:rsid w:val="00903EF7"/>
    <w:rsid w:val="009040C4"/>
    <w:rsid w:val="0090416F"/>
    <w:rsid w:val="009041B3"/>
    <w:rsid w:val="00904800"/>
    <w:rsid w:val="00904883"/>
    <w:rsid w:val="00904B24"/>
    <w:rsid w:val="00904EDD"/>
    <w:rsid w:val="00905130"/>
    <w:rsid w:val="009052D9"/>
    <w:rsid w:val="0090564D"/>
    <w:rsid w:val="009057B7"/>
    <w:rsid w:val="009057BB"/>
    <w:rsid w:val="009059DD"/>
    <w:rsid w:val="00905A58"/>
    <w:rsid w:val="00905B70"/>
    <w:rsid w:val="00905F89"/>
    <w:rsid w:val="00905FB4"/>
    <w:rsid w:val="00906279"/>
    <w:rsid w:val="009068B2"/>
    <w:rsid w:val="00906979"/>
    <w:rsid w:val="00906BDB"/>
    <w:rsid w:val="0090711F"/>
    <w:rsid w:val="009074C5"/>
    <w:rsid w:val="00907615"/>
    <w:rsid w:val="00907938"/>
    <w:rsid w:val="00907A8D"/>
    <w:rsid w:val="00907AF4"/>
    <w:rsid w:val="00910798"/>
    <w:rsid w:val="00910975"/>
    <w:rsid w:val="00910A6D"/>
    <w:rsid w:val="009112E6"/>
    <w:rsid w:val="009115D9"/>
    <w:rsid w:val="009115DE"/>
    <w:rsid w:val="00911877"/>
    <w:rsid w:val="00911B54"/>
    <w:rsid w:val="00911E6D"/>
    <w:rsid w:val="00912451"/>
    <w:rsid w:val="0091289A"/>
    <w:rsid w:val="00912BAC"/>
    <w:rsid w:val="00912C0E"/>
    <w:rsid w:val="00912CED"/>
    <w:rsid w:val="00913603"/>
    <w:rsid w:val="00913614"/>
    <w:rsid w:val="00913B99"/>
    <w:rsid w:val="0091447E"/>
    <w:rsid w:val="0091450F"/>
    <w:rsid w:val="0091462C"/>
    <w:rsid w:val="00914902"/>
    <w:rsid w:val="00914DE5"/>
    <w:rsid w:val="00914EB0"/>
    <w:rsid w:val="00914ED0"/>
    <w:rsid w:val="0091502C"/>
    <w:rsid w:val="00915125"/>
    <w:rsid w:val="009156F8"/>
    <w:rsid w:val="009159D0"/>
    <w:rsid w:val="00915AEC"/>
    <w:rsid w:val="00915FEA"/>
    <w:rsid w:val="00915FF4"/>
    <w:rsid w:val="00916029"/>
    <w:rsid w:val="00916232"/>
    <w:rsid w:val="009164CF"/>
    <w:rsid w:val="009167D1"/>
    <w:rsid w:val="009168B1"/>
    <w:rsid w:val="00916A90"/>
    <w:rsid w:val="00916AED"/>
    <w:rsid w:val="00916F69"/>
    <w:rsid w:val="0091734D"/>
    <w:rsid w:val="009178EF"/>
    <w:rsid w:val="00917A04"/>
    <w:rsid w:val="00917A9A"/>
    <w:rsid w:val="00917CDC"/>
    <w:rsid w:val="00917F4A"/>
    <w:rsid w:val="009200C3"/>
    <w:rsid w:val="0092024D"/>
    <w:rsid w:val="0092074D"/>
    <w:rsid w:val="0092084A"/>
    <w:rsid w:val="009208B7"/>
    <w:rsid w:val="00920E74"/>
    <w:rsid w:val="00920F68"/>
    <w:rsid w:val="009215D5"/>
    <w:rsid w:val="0092177A"/>
    <w:rsid w:val="0092186A"/>
    <w:rsid w:val="009218A8"/>
    <w:rsid w:val="00921AEC"/>
    <w:rsid w:val="00921B11"/>
    <w:rsid w:val="00921CDC"/>
    <w:rsid w:val="009223FC"/>
    <w:rsid w:val="009227D8"/>
    <w:rsid w:val="00922DF1"/>
    <w:rsid w:val="00922ECE"/>
    <w:rsid w:val="0092310F"/>
    <w:rsid w:val="009233B8"/>
    <w:rsid w:val="00923432"/>
    <w:rsid w:val="00923658"/>
    <w:rsid w:val="0092376D"/>
    <w:rsid w:val="00923902"/>
    <w:rsid w:val="00923D51"/>
    <w:rsid w:val="00923DC3"/>
    <w:rsid w:val="009242B7"/>
    <w:rsid w:val="00924606"/>
    <w:rsid w:val="009247B2"/>
    <w:rsid w:val="00924B68"/>
    <w:rsid w:val="00925251"/>
    <w:rsid w:val="00925440"/>
    <w:rsid w:val="009258F3"/>
    <w:rsid w:val="00925DC0"/>
    <w:rsid w:val="00926031"/>
    <w:rsid w:val="009264F3"/>
    <w:rsid w:val="00926D3F"/>
    <w:rsid w:val="00926EAF"/>
    <w:rsid w:val="009275F8"/>
    <w:rsid w:val="0092771D"/>
    <w:rsid w:val="0093059E"/>
    <w:rsid w:val="00930702"/>
    <w:rsid w:val="009308A4"/>
    <w:rsid w:val="00930911"/>
    <w:rsid w:val="0093091B"/>
    <w:rsid w:val="00930974"/>
    <w:rsid w:val="00930F1E"/>
    <w:rsid w:val="00931210"/>
    <w:rsid w:val="009312AF"/>
    <w:rsid w:val="00931354"/>
    <w:rsid w:val="009315CA"/>
    <w:rsid w:val="00931791"/>
    <w:rsid w:val="0093182A"/>
    <w:rsid w:val="00931963"/>
    <w:rsid w:val="00931D06"/>
    <w:rsid w:val="00931F4D"/>
    <w:rsid w:val="009320B7"/>
    <w:rsid w:val="00932196"/>
    <w:rsid w:val="00932871"/>
    <w:rsid w:val="00932C91"/>
    <w:rsid w:val="00932D68"/>
    <w:rsid w:val="00932E67"/>
    <w:rsid w:val="00932EB9"/>
    <w:rsid w:val="0093323B"/>
    <w:rsid w:val="0093337C"/>
    <w:rsid w:val="009333E0"/>
    <w:rsid w:val="009337B2"/>
    <w:rsid w:val="00933999"/>
    <w:rsid w:val="009339A0"/>
    <w:rsid w:val="00933A77"/>
    <w:rsid w:val="00933B17"/>
    <w:rsid w:val="00933DC7"/>
    <w:rsid w:val="0093407B"/>
    <w:rsid w:val="0093410A"/>
    <w:rsid w:val="0093428A"/>
    <w:rsid w:val="00934980"/>
    <w:rsid w:val="00934A78"/>
    <w:rsid w:val="00934C30"/>
    <w:rsid w:val="00934CDD"/>
    <w:rsid w:val="00934D4F"/>
    <w:rsid w:val="00934E37"/>
    <w:rsid w:val="009351D9"/>
    <w:rsid w:val="0093522B"/>
    <w:rsid w:val="00935340"/>
    <w:rsid w:val="0093536D"/>
    <w:rsid w:val="00935B63"/>
    <w:rsid w:val="00935BBA"/>
    <w:rsid w:val="00935C02"/>
    <w:rsid w:val="00936045"/>
    <w:rsid w:val="009364ED"/>
    <w:rsid w:val="00936526"/>
    <w:rsid w:val="00936888"/>
    <w:rsid w:val="0093692C"/>
    <w:rsid w:val="009369CD"/>
    <w:rsid w:val="00936D1E"/>
    <w:rsid w:val="00936FB8"/>
    <w:rsid w:val="00936FDA"/>
    <w:rsid w:val="0093719C"/>
    <w:rsid w:val="00937209"/>
    <w:rsid w:val="009376D7"/>
    <w:rsid w:val="009376F0"/>
    <w:rsid w:val="009378DB"/>
    <w:rsid w:val="00937914"/>
    <w:rsid w:val="00937A9F"/>
    <w:rsid w:val="00937DB3"/>
    <w:rsid w:val="00937FDC"/>
    <w:rsid w:val="0094004D"/>
    <w:rsid w:val="009402AB"/>
    <w:rsid w:val="009405A3"/>
    <w:rsid w:val="009406DB"/>
    <w:rsid w:val="00940B43"/>
    <w:rsid w:val="00940DDA"/>
    <w:rsid w:val="00940F86"/>
    <w:rsid w:val="00940FEB"/>
    <w:rsid w:val="0094120A"/>
    <w:rsid w:val="00941575"/>
    <w:rsid w:val="00941733"/>
    <w:rsid w:val="0094198D"/>
    <w:rsid w:val="00941EAB"/>
    <w:rsid w:val="00942278"/>
    <w:rsid w:val="009427DE"/>
    <w:rsid w:val="00942A7C"/>
    <w:rsid w:val="00942AEA"/>
    <w:rsid w:val="00942E14"/>
    <w:rsid w:val="0094306A"/>
    <w:rsid w:val="009431E5"/>
    <w:rsid w:val="0094329D"/>
    <w:rsid w:val="00943A32"/>
    <w:rsid w:val="00943B9F"/>
    <w:rsid w:val="00943CDB"/>
    <w:rsid w:val="00943F19"/>
    <w:rsid w:val="0094423B"/>
    <w:rsid w:val="009446AE"/>
    <w:rsid w:val="009447EF"/>
    <w:rsid w:val="00944E0C"/>
    <w:rsid w:val="00944E36"/>
    <w:rsid w:val="00944EA4"/>
    <w:rsid w:val="00944F01"/>
    <w:rsid w:val="00945070"/>
    <w:rsid w:val="00945443"/>
    <w:rsid w:val="0094548D"/>
    <w:rsid w:val="009456D7"/>
    <w:rsid w:val="009458A1"/>
    <w:rsid w:val="0094592C"/>
    <w:rsid w:val="00945A78"/>
    <w:rsid w:val="00945BA6"/>
    <w:rsid w:val="00945EDE"/>
    <w:rsid w:val="00945F69"/>
    <w:rsid w:val="00946111"/>
    <w:rsid w:val="009461C2"/>
    <w:rsid w:val="00946205"/>
    <w:rsid w:val="0094632E"/>
    <w:rsid w:val="0094658C"/>
    <w:rsid w:val="00946F3C"/>
    <w:rsid w:val="009472A9"/>
    <w:rsid w:val="0094731C"/>
    <w:rsid w:val="00947529"/>
    <w:rsid w:val="00947913"/>
    <w:rsid w:val="009500AB"/>
    <w:rsid w:val="00950327"/>
    <w:rsid w:val="00950AFC"/>
    <w:rsid w:val="00951169"/>
    <w:rsid w:val="00951200"/>
    <w:rsid w:val="00951236"/>
    <w:rsid w:val="009512B1"/>
    <w:rsid w:val="00952747"/>
    <w:rsid w:val="00952E56"/>
    <w:rsid w:val="00953140"/>
    <w:rsid w:val="0095338A"/>
    <w:rsid w:val="00953395"/>
    <w:rsid w:val="009537E5"/>
    <w:rsid w:val="0095390F"/>
    <w:rsid w:val="00953DC6"/>
    <w:rsid w:val="00953EA3"/>
    <w:rsid w:val="00953FBF"/>
    <w:rsid w:val="00954262"/>
    <w:rsid w:val="0095441D"/>
    <w:rsid w:val="009544DC"/>
    <w:rsid w:val="0095468E"/>
    <w:rsid w:val="00954767"/>
    <w:rsid w:val="00954AB1"/>
    <w:rsid w:val="00954AE7"/>
    <w:rsid w:val="00954B16"/>
    <w:rsid w:val="00954BFC"/>
    <w:rsid w:val="00954C93"/>
    <w:rsid w:val="00954D99"/>
    <w:rsid w:val="00954E5E"/>
    <w:rsid w:val="009553A6"/>
    <w:rsid w:val="009557B9"/>
    <w:rsid w:val="00955812"/>
    <w:rsid w:val="00955B6D"/>
    <w:rsid w:val="00955DDF"/>
    <w:rsid w:val="00955EC3"/>
    <w:rsid w:val="00956080"/>
    <w:rsid w:val="0095630E"/>
    <w:rsid w:val="009565B9"/>
    <w:rsid w:val="00956CB1"/>
    <w:rsid w:val="00956DA5"/>
    <w:rsid w:val="0095729B"/>
    <w:rsid w:val="00957423"/>
    <w:rsid w:val="009574D4"/>
    <w:rsid w:val="009575B3"/>
    <w:rsid w:val="00957CC4"/>
    <w:rsid w:val="00957D7F"/>
    <w:rsid w:val="00957DFB"/>
    <w:rsid w:val="00957F1F"/>
    <w:rsid w:val="00960202"/>
    <w:rsid w:val="00960219"/>
    <w:rsid w:val="009602D4"/>
    <w:rsid w:val="0096054A"/>
    <w:rsid w:val="009605A8"/>
    <w:rsid w:val="0096062B"/>
    <w:rsid w:val="009607E0"/>
    <w:rsid w:val="00960881"/>
    <w:rsid w:val="00960940"/>
    <w:rsid w:val="00961386"/>
    <w:rsid w:val="009614EA"/>
    <w:rsid w:val="0096150E"/>
    <w:rsid w:val="009615ED"/>
    <w:rsid w:val="00961AC5"/>
    <w:rsid w:val="00961B18"/>
    <w:rsid w:val="0096211E"/>
    <w:rsid w:val="009622FA"/>
    <w:rsid w:val="00962610"/>
    <w:rsid w:val="00962710"/>
    <w:rsid w:val="00962C1D"/>
    <w:rsid w:val="00962E56"/>
    <w:rsid w:val="00963003"/>
    <w:rsid w:val="00963122"/>
    <w:rsid w:val="00963310"/>
    <w:rsid w:val="0096378D"/>
    <w:rsid w:val="00963ACB"/>
    <w:rsid w:val="00963B6D"/>
    <w:rsid w:val="00963CC7"/>
    <w:rsid w:val="00964164"/>
    <w:rsid w:val="009641E2"/>
    <w:rsid w:val="0096446A"/>
    <w:rsid w:val="0096484C"/>
    <w:rsid w:val="00964AD4"/>
    <w:rsid w:val="00964D90"/>
    <w:rsid w:val="00964FD3"/>
    <w:rsid w:val="009652B9"/>
    <w:rsid w:val="00965553"/>
    <w:rsid w:val="00965822"/>
    <w:rsid w:val="00965BD3"/>
    <w:rsid w:val="00965BEB"/>
    <w:rsid w:val="00965F63"/>
    <w:rsid w:val="00966361"/>
    <w:rsid w:val="009667EF"/>
    <w:rsid w:val="009668A6"/>
    <w:rsid w:val="00966FAE"/>
    <w:rsid w:val="00967345"/>
    <w:rsid w:val="0096749A"/>
    <w:rsid w:val="009674CA"/>
    <w:rsid w:val="009675D0"/>
    <w:rsid w:val="009675E1"/>
    <w:rsid w:val="009677D5"/>
    <w:rsid w:val="009678DF"/>
    <w:rsid w:val="009679A3"/>
    <w:rsid w:val="00967D1E"/>
    <w:rsid w:val="009702DE"/>
    <w:rsid w:val="009706C4"/>
    <w:rsid w:val="0097074A"/>
    <w:rsid w:val="0097079D"/>
    <w:rsid w:val="009707A7"/>
    <w:rsid w:val="009707AC"/>
    <w:rsid w:val="00970B93"/>
    <w:rsid w:val="00970EC6"/>
    <w:rsid w:val="009710BF"/>
    <w:rsid w:val="0097116F"/>
    <w:rsid w:val="009715C2"/>
    <w:rsid w:val="00971A9B"/>
    <w:rsid w:val="00971CB4"/>
    <w:rsid w:val="00971F6C"/>
    <w:rsid w:val="009721A4"/>
    <w:rsid w:val="009723DE"/>
    <w:rsid w:val="009723EC"/>
    <w:rsid w:val="009727C4"/>
    <w:rsid w:val="009727D9"/>
    <w:rsid w:val="00972930"/>
    <w:rsid w:val="00972BC3"/>
    <w:rsid w:val="00972CEB"/>
    <w:rsid w:val="00972FFB"/>
    <w:rsid w:val="00973062"/>
    <w:rsid w:val="009731BF"/>
    <w:rsid w:val="009733BC"/>
    <w:rsid w:val="0097371C"/>
    <w:rsid w:val="00973923"/>
    <w:rsid w:val="009740F5"/>
    <w:rsid w:val="0097460D"/>
    <w:rsid w:val="00974916"/>
    <w:rsid w:val="00974EA5"/>
    <w:rsid w:val="00975039"/>
    <w:rsid w:val="009750F3"/>
    <w:rsid w:val="0097535B"/>
    <w:rsid w:val="00975403"/>
    <w:rsid w:val="00975986"/>
    <w:rsid w:val="009759F2"/>
    <w:rsid w:val="00975C8E"/>
    <w:rsid w:val="00976220"/>
    <w:rsid w:val="00976568"/>
    <w:rsid w:val="00976685"/>
    <w:rsid w:val="009766FD"/>
    <w:rsid w:val="00976983"/>
    <w:rsid w:val="00976A20"/>
    <w:rsid w:val="00976BAB"/>
    <w:rsid w:val="00976F17"/>
    <w:rsid w:val="0097708A"/>
    <w:rsid w:val="00977350"/>
    <w:rsid w:val="00977438"/>
    <w:rsid w:val="00977580"/>
    <w:rsid w:val="00977617"/>
    <w:rsid w:val="00977B2E"/>
    <w:rsid w:val="00977CAE"/>
    <w:rsid w:val="00977CDA"/>
    <w:rsid w:val="0098016F"/>
    <w:rsid w:val="00980413"/>
    <w:rsid w:val="009806F3"/>
    <w:rsid w:val="00980F5A"/>
    <w:rsid w:val="00981500"/>
    <w:rsid w:val="0098197E"/>
    <w:rsid w:val="00981A44"/>
    <w:rsid w:val="00981B06"/>
    <w:rsid w:val="00981D1F"/>
    <w:rsid w:val="00982087"/>
    <w:rsid w:val="009821E6"/>
    <w:rsid w:val="00982462"/>
    <w:rsid w:val="00982467"/>
    <w:rsid w:val="009826B5"/>
    <w:rsid w:val="009827B9"/>
    <w:rsid w:val="00982847"/>
    <w:rsid w:val="00982973"/>
    <w:rsid w:val="00982A02"/>
    <w:rsid w:val="00982D5D"/>
    <w:rsid w:val="0098305D"/>
    <w:rsid w:val="0098312D"/>
    <w:rsid w:val="0098351E"/>
    <w:rsid w:val="009835F0"/>
    <w:rsid w:val="00983688"/>
    <w:rsid w:val="00983935"/>
    <w:rsid w:val="00983954"/>
    <w:rsid w:val="00983BFB"/>
    <w:rsid w:val="00983CB5"/>
    <w:rsid w:val="00983CEF"/>
    <w:rsid w:val="00983D94"/>
    <w:rsid w:val="00983E12"/>
    <w:rsid w:val="009840E5"/>
    <w:rsid w:val="009841DB"/>
    <w:rsid w:val="0098431B"/>
    <w:rsid w:val="00984A62"/>
    <w:rsid w:val="00984DB8"/>
    <w:rsid w:val="00984E40"/>
    <w:rsid w:val="00985118"/>
    <w:rsid w:val="009853A7"/>
    <w:rsid w:val="009854AB"/>
    <w:rsid w:val="0098568E"/>
    <w:rsid w:val="0098590B"/>
    <w:rsid w:val="00985B7D"/>
    <w:rsid w:val="00985BE5"/>
    <w:rsid w:val="00985C4D"/>
    <w:rsid w:val="00985D3B"/>
    <w:rsid w:val="00985DA4"/>
    <w:rsid w:val="00985F27"/>
    <w:rsid w:val="00986174"/>
    <w:rsid w:val="00986241"/>
    <w:rsid w:val="009864F2"/>
    <w:rsid w:val="009865B6"/>
    <w:rsid w:val="00986774"/>
    <w:rsid w:val="00986A7C"/>
    <w:rsid w:val="00986D63"/>
    <w:rsid w:val="00986F18"/>
    <w:rsid w:val="0098710A"/>
    <w:rsid w:val="00987278"/>
    <w:rsid w:val="009877CF"/>
    <w:rsid w:val="00987AE3"/>
    <w:rsid w:val="00987F17"/>
    <w:rsid w:val="0099028C"/>
    <w:rsid w:val="009902F6"/>
    <w:rsid w:val="0099036F"/>
    <w:rsid w:val="0099041B"/>
    <w:rsid w:val="00990435"/>
    <w:rsid w:val="009905C3"/>
    <w:rsid w:val="00990F25"/>
    <w:rsid w:val="009914EC"/>
    <w:rsid w:val="009919C9"/>
    <w:rsid w:val="00991A07"/>
    <w:rsid w:val="00991A8E"/>
    <w:rsid w:val="00991FC4"/>
    <w:rsid w:val="00992067"/>
    <w:rsid w:val="009921C4"/>
    <w:rsid w:val="0099221D"/>
    <w:rsid w:val="00992434"/>
    <w:rsid w:val="009927C5"/>
    <w:rsid w:val="00992852"/>
    <w:rsid w:val="00992C89"/>
    <w:rsid w:val="0099338E"/>
    <w:rsid w:val="00993899"/>
    <w:rsid w:val="00993B31"/>
    <w:rsid w:val="00993BB0"/>
    <w:rsid w:val="00993CE8"/>
    <w:rsid w:val="00993E5F"/>
    <w:rsid w:val="00993E87"/>
    <w:rsid w:val="00993FBA"/>
    <w:rsid w:val="00993FD1"/>
    <w:rsid w:val="0099404A"/>
    <w:rsid w:val="00994623"/>
    <w:rsid w:val="009948C2"/>
    <w:rsid w:val="00994927"/>
    <w:rsid w:val="009949BE"/>
    <w:rsid w:val="009949FE"/>
    <w:rsid w:val="0099518A"/>
    <w:rsid w:val="009951A2"/>
    <w:rsid w:val="00995944"/>
    <w:rsid w:val="00995A73"/>
    <w:rsid w:val="00995BAF"/>
    <w:rsid w:val="00995DFD"/>
    <w:rsid w:val="00995EA0"/>
    <w:rsid w:val="00996007"/>
    <w:rsid w:val="009964E1"/>
    <w:rsid w:val="00996887"/>
    <w:rsid w:val="009968FE"/>
    <w:rsid w:val="00996CC9"/>
    <w:rsid w:val="00997317"/>
    <w:rsid w:val="00997380"/>
    <w:rsid w:val="00997479"/>
    <w:rsid w:val="0099748B"/>
    <w:rsid w:val="00997935"/>
    <w:rsid w:val="0099796F"/>
    <w:rsid w:val="009979F2"/>
    <w:rsid w:val="00997A2A"/>
    <w:rsid w:val="00997B2C"/>
    <w:rsid w:val="00997BE0"/>
    <w:rsid w:val="009A030F"/>
    <w:rsid w:val="009A03A0"/>
    <w:rsid w:val="009A0409"/>
    <w:rsid w:val="009A0A2B"/>
    <w:rsid w:val="009A1154"/>
    <w:rsid w:val="009A1320"/>
    <w:rsid w:val="009A1995"/>
    <w:rsid w:val="009A1A3E"/>
    <w:rsid w:val="009A1BE2"/>
    <w:rsid w:val="009A1EB1"/>
    <w:rsid w:val="009A21ED"/>
    <w:rsid w:val="009A23A7"/>
    <w:rsid w:val="009A2733"/>
    <w:rsid w:val="009A2C06"/>
    <w:rsid w:val="009A2CDD"/>
    <w:rsid w:val="009A31BC"/>
    <w:rsid w:val="009A32C8"/>
    <w:rsid w:val="009A346A"/>
    <w:rsid w:val="009A3577"/>
    <w:rsid w:val="009A36AB"/>
    <w:rsid w:val="009A396C"/>
    <w:rsid w:val="009A3AD1"/>
    <w:rsid w:val="009A3C65"/>
    <w:rsid w:val="009A3EDA"/>
    <w:rsid w:val="009A3F59"/>
    <w:rsid w:val="009A42B8"/>
    <w:rsid w:val="009A4395"/>
    <w:rsid w:val="009A43C0"/>
    <w:rsid w:val="009A4638"/>
    <w:rsid w:val="009A4651"/>
    <w:rsid w:val="009A4B5A"/>
    <w:rsid w:val="009A4D0E"/>
    <w:rsid w:val="009A4EAE"/>
    <w:rsid w:val="009A509D"/>
    <w:rsid w:val="009A5447"/>
    <w:rsid w:val="009A576D"/>
    <w:rsid w:val="009A5A10"/>
    <w:rsid w:val="009A5DFC"/>
    <w:rsid w:val="009A6394"/>
    <w:rsid w:val="009A67EF"/>
    <w:rsid w:val="009A6B50"/>
    <w:rsid w:val="009A6B8B"/>
    <w:rsid w:val="009A6ED7"/>
    <w:rsid w:val="009A7708"/>
    <w:rsid w:val="009A7908"/>
    <w:rsid w:val="009A7B41"/>
    <w:rsid w:val="009A7DDC"/>
    <w:rsid w:val="009B01E9"/>
    <w:rsid w:val="009B0269"/>
    <w:rsid w:val="009B0566"/>
    <w:rsid w:val="009B05F2"/>
    <w:rsid w:val="009B062E"/>
    <w:rsid w:val="009B075D"/>
    <w:rsid w:val="009B080E"/>
    <w:rsid w:val="009B0852"/>
    <w:rsid w:val="009B0A20"/>
    <w:rsid w:val="009B0BD7"/>
    <w:rsid w:val="009B0D8E"/>
    <w:rsid w:val="009B0D8F"/>
    <w:rsid w:val="009B0E4F"/>
    <w:rsid w:val="009B1027"/>
    <w:rsid w:val="009B1256"/>
    <w:rsid w:val="009B1698"/>
    <w:rsid w:val="009B17E7"/>
    <w:rsid w:val="009B1BC3"/>
    <w:rsid w:val="009B1C03"/>
    <w:rsid w:val="009B1DC4"/>
    <w:rsid w:val="009B1F2D"/>
    <w:rsid w:val="009B2194"/>
    <w:rsid w:val="009B236A"/>
    <w:rsid w:val="009B2A55"/>
    <w:rsid w:val="009B2A87"/>
    <w:rsid w:val="009B2AF7"/>
    <w:rsid w:val="009B321A"/>
    <w:rsid w:val="009B371D"/>
    <w:rsid w:val="009B3736"/>
    <w:rsid w:val="009B3747"/>
    <w:rsid w:val="009B3775"/>
    <w:rsid w:val="009B3B64"/>
    <w:rsid w:val="009B3C1F"/>
    <w:rsid w:val="009B4216"/>
    <w:rsid w:val="009B4314"/>
    <w:rsid w:val="009B4423"/>
    <w:rsid w:val="009B4511"/>
    <w:rsid w:val="009B480A"/>
    <w:rsid w:val="009B4E51"/>
    <w:rsid w:val="009B4EA9"/>
    <w:rsid w:val="009B523A"/>
    <w:rsid w:val="009B5365"/>
    <w:rsid w:val="009B53CE"/>
    <w:rsid w:val="009B53F2"/>
    <w:rsid w:val="009B5469"/>
    <w:rsid w:val="009B5714"/>
    <w:rsid w:val="009B5742"/>
    <w:rsid w:val="009B58E0"/>
    <w:rsid w:val="009B5C1F"/>
    <w:rsid w:val="009B60F1"/>
    <w:rsid w:val="009B612E"/>
    <w:rsid w:val="009B6193"/>
    <w:rsid w:val="009B6638"/>
    <w:rsid w:val="009B6AE9"/>
    <w:rsid w:val="009B6C68"/>
    <w:rsid w:val="009B6CE5"/>
    <w:rsid w:val="009B6E06"/>
    <w:rsid w:val="009B6E71"/>
    <w:rsid w:val="009B71E2"/>
    <w:rsid w:val="009B75E8"/>
    <w:rsid w:val="009B7A67"/>
    <w:rsid w:val="009B7B00"/>
    <w:rsid w:val="009B7D01"/>
    <w:rsid w:val="009B7D47"/>
    <w:rsid w:val="009B7DAC"/>
    <w:rsid w:val="009C00B3"/>
    <w:rsid w:val="009C032A"/>
    <w:rsid w:val="009C036A"/>
    <w:rsid w:val="009C04D4"/>
    <w:rsid w:val="009C0DA3"/>
    <w:rsid w:val="009C0F6C"/>
    <w:rsid w:val="009C1429"/>
    <w:rsid w:val="009C1453"/>
    <w:rsid w:val="009C1462"/>
    <w:rsid w:val="009C152E"/>
    <w:rsid w:val="009C179F"/>
    <w:rsid w:val="009C1947"/>
    <w:rsid w:val="009C1A55"/>
    <w:rsid w:val="009C1AE5"/>
    <w:rsid w:val="009C214B"/>
    <w:rsid w:val="009C214E"/>
    <w:rsid w:val="009C215B"/>
    <w:rsid w:val="009C23D5"/>
    <w:rsid w:val="009C243A"/>
    <w:rsid w:val="009C2756"/>
    <w:rsid w:val="009C2E69"/>
    <w:rsid w:val="009C350A"/>
    <w:rsid w:val="009C3649"/>
    <w:rsid w:val="009C377C"/>
    <w:rsid w:val="009C3828"/>
    <w:rsid w:val="009C3893"/>
    <w:rsid w:val="009C3A66"/>
    <w:rsid w:val="009C3AC3"/>
    <w:rsid w:val="009C3BBA"/>
    <w:rsid w:val="009C3C40"/>
    <w:rsid w:val="009C3C88"/>
    <w:rsid w:val="009C3E5C"/>
    <w:rsid w:val="009C3F0F"/>
    <w:rsid w:val="009C42CE"/>
    <w:rsid w:val="009C43D1"/>
    <w:rsid w:val="009C44A1"/>
    <w:rsid w:val="009C46BA"/>
    <w:rsid w:val="009C48A9"/>
    <w:rsid w:val="009C4B68"/>
    <w:rsid w:val="009C4C38"/>
    <w:rsid w:val="009C4D49"/>
    <w:rsid w:val="009C4E5D"/>
    <w:rsid w:val="009C4FC0"/>
    <w:rsid w:val="009C55E2"/>
    <w:rsid w:val="009C59AC"/>
    <w:rsid w:val="009C5D48"/>
    <w:rsid w:val="009C634C"/>
    <w:rsid w:val="009C6366"/>
    <w:rsid w:val="009C6444"/>
    <w:rsid w:val="009C68C3"/>
    <w:rsid w:val="009C69EE"/>
    <w:rsid w:val="009C6DAD"/>
    <w:rsid w:val="009C6F5F"/>
    <w:rsid w:val="009C746F"/>
    <w:rsid w:val="009C747F"/>
    <w:rsid w:val="009C776E"/>
    <w:rsid w:val="009C7BF5"/>
    <w:rsid w:val="009C7CE3"/>
    <w:rsid w:val="009C7EBE"/>
    <w:rsid w:val="009D0253"/>
    <w:rsid w:val="009D05CF"/>
    <w:rsid w:val="009D05DD"/>
    <w:rsid w:val="009D0B4D"/>
    <w:rsid w:val="009D0DC4"/>
    <w:rsid w:val="009D0F41"/>
    <w:rsid w:val="009D1B24"/>
    <w:rsid w:val="009D1C9E"/>
    <w:rsid w:val="009D1ECC"/>
    <w:rsid w:val="009D20FF"/>
    <w:rsid w:val="009D253C"/>
    <w:rsid w:val="009D25E6"/>
    <w:rsid w:val="009D2665"/>
    <w:rsid w:val="009D2C1C"/>
    <w:rsid w:val="009D2C4B"/>
    <w:rsid w:val="009D2DE8"/>
    <w:rsid w:val="009D2F42"/>
    <w:rsid w:val="009D2FC2"/>
    <w:rsid w:val="009D3458"/>
    <w:rsid w:val="009D34BE"/>
    <w:rsid w:val="009D39EB"/>
    <w:rsid w:val="009D3FCB"/>
    <w:rsid w:val="009D4147"/>
    <w:rsid w:val="009D49EB"/>
    <w:rsid w:val="009D4A50"/>
    <w:rsid w:val="009D4C5A"/>
    <w:rsid w:val="009D4DB7"/>
    <w:rsid w:val="009D4F77"/>
    <w:rsid w:val="009D527B"/>
    <w:rsid w:val="009D54ED"/>
    <w:rsid w:val="009D58D8"/>
    <w:rsid w:val="009D5D0D"/>
    <w:rsid w:val="009D61B7"/>
    <w:rsid w:val="009D6332"/>
    <w:rsid w:val="009D68AB"/>
    <w:rsid w:val="009D68B0"/>
    <w:rsid w:val="009D6ABB"/>
    <w:rsid w:val="009D6AC7"/>
    <w:rsid w:val="009D6BBC"/>
    <w:rsid w:val="009D6C3C"/>
    <w:rsid w:val="009D6C60"/>
    <w:rsid w:val="009D6F7D"/>
    <w:rsid w:val="009D71AF"/>
    <w:rsid w:val="009D74C4"/>
    <w:rsid w:val="009D76F7"/>
    <w:rsid w:val="009D779F"/>
    <w:rsid w:val="009E002B"/>
    <w:rsid w:val="009E00BD"/>
    <w:rsid w:val="009E0529"/>
    <w:rsid w:val="009E08FD"/>
    <w:rsid w:val="009E0A4F"/>
    <w:rsid w:val="009E0B1D"/>
    <w:rsid w:val="009E10F6"/>
    <w:rsid w:val="009E11A9"/>
    <w:rsid w:val="009E1593"/>
    <w:rsid w:val="009E16D1"/>
    <w:rsid w:val="009E1A61"/>
    <w:rsid w:val="009E1E2B"/>
    <w:rsid w:val="009E2184"/>
    <w:rsid w:val="009E21C1"/>
    <w:rsid w:val="009E27BE"/>
    <w:rsid w:val="009E28E2"/>
    <w:rsid w:val="009E299A"/>
    <w:rsid w:val="009E2D72"/>
    <w:rsid w:val="009E30DF"/>
    <w:rsid w:val="009E3360"/>
    <w:rsid w:val="009E3720"/>
    <w:rsid w:val="009E3B62"/>
    <w:rsid w:val="009E3E65"/>
    <w:rsid w:val="009E3E7F"/>
    <w:rsid w:val="009E40ED"/>
    <w:rsid w:val="009E42E9"/>
    <w:rsid w:val="009E480B"/>
    <w:rsid w:val="009E487F"/>
    <w:rsid w:val="009E48A5"/>
    <w:rsid w:val="009E4A58"/>
    <w:rsid w:val="009E4C38"/>
    <w:rsid w:val="009E4C9B"/>
    <w:rsid w:val="009E4D57"/>
    <w:rsid w:val="009E4F1B"/>
    <w:rsid w:val="009E5023"/>
    <w:rsid w:val="009E51B7"/>
    <w:rsid w:val="009E51EC"/>
    <w:rsid w:val="009E53A4"/>
    <w:rsid w:val="009E56D7"/>
    <w:rsid w:val="009E5A96"/>
    <w:rsid w:val="009E5B3E"/>
    <w:rsid w:val="009E5D65"/>
    <w:rsid w:val="009E65EB"/>
    <w:rsid w:val="009E6679"/>
    <w:rsid w:val="009E67FF"/>
    <w:rsid w:val="009E68C9"/>
    <w:rsid w:val="009E6D48"/>
    <w:rsid w:val="009E6F2D"/>
    <w:rsid w:val="009E768A"/>
    <w:rsid w:val="009E7757"/>
    <w:rsid w:val="009E7798"/>
    <w:rsid w:val="009E785D"/>
    <w:rsid w:val="009E7922"/>
    <w:rsid w:val="009E7AFA"/>
    <w:rsid w:val="009E7E6B"/>
    <w:rsid w:val="009F059C"/>
    <w:rsid w:val="009F065C"/>
    <w:rsid w:val="009F093F"/>
    <w:rsid w:val="009F0BCC"/>
    <w:rsid w:val="009F0BEB"/>
    <w:rsid w:val="009F104A"/>
    <w:rsid w:val="009F1333"/>
    <w:rsid w:val="009F1980"/>
    <w:rsid w:val="009F1C54"/>
    <w:rsid w:val="009F1DD3"/>
    <w:rsid w:val="009F1F03"/>
    <w:rsid w:val="009F2035"/>
    <w:rsid w:val="009F20C3"/>
    <w:rsid w:val="009F24F9"/>
    <w:rsid w:val="009F2770"/>
    <w:rsid w:val="009F27A4"/>
    <w:rsid w:val="009F2939"/>
    <w:rsid w:val="009F2F60"/>
    <w:rsid w:val="009F304F"/>
    <w:rsid w:val="009F3065"/>
    <w:rsid w:val="009F3122"/>
    <w:rsid w:val="009F3328"/>
    <w:rsid w:val="009F3474"/>
    <w:rsid w:val="009F3FAE"/>
    <w:rsid w:val="009F4035"/>
    <w:rsid w:val="009F40C7"/>
    <w:rsid w:val="009F435D"/>
    <w:rsid w:val="009F4387"/>
    <w:rsid w:val="009F4475"/>
    <w:rsid w:val="009F45FC"/>
    <w:rsid w:val="009F4B46"/>
    <w:rsid w:val="009F4C63"/>
    <w:rsid w:val="009F4F76"/>
    <w:rsid w:val="009F4FC9"/>
    <w:rsid w:val="009F541C"/>
    <w:rsid w:val="009F5461"/>
    <w:rsid w:val="009F5A7B"/>
    <w:rsid w:val="009F5E85"/>
    <w:rsid w:val="009F5F92"/>
    <w:rsid w:val="009F6DA9"/>
    <w:rsid w:val="009F6E9A"/>
    <w:rsid w:val="009F6FA9"/>
    <w:rsid w:val="009F702D"/>
    <w:rsid w:val="009F7249"/>
    <w:rsid w:val="009F780E"/>
    <w:rsid w:val="009F7872"/>
    <w:rsid w:val="009F78EA"/>
    <w:rsid w:val="009F7A2B"/>
    <w:rsid w:val="009F7AE2"/>
    <w:rsid w:val="009F7F00"/>
    <w:rsid w:val="009F7F72"/>
    <w:rsid w:val="00A00000"/>
    <w:rsid w:val="00A00194"/>
    <w:rsid w:val="00A007A4"/>
    <w:rsid w:val="00A0090D"/>
    <w:rsid w:val="00A00ADF"/>
    <w:rsid w:val="00A00AF8"/>
    <w:rsid w:val="00A00DC3"/>
    <w:rsid w:val="00A00E3E"/>
    <w:rsid w:val="00A00F76"/>
    <w:rsid w:val="00A010AE"/>
    <w:rsid w:val="00A0111E"/>
    <w:rsid w:val="00A014C1"/>
    <w:rsid w:val="00A0170E"/>
    <w:rsid w:val="00A018F4"/>
    <w:rsid w:val="00A019BC"/>
    <w:rsid w:val="00A01B1D"/>
    <w:rsid w:val="00A01DD9"/>
    <w:rsid w:val="00A020F2"/>
    <w:rsid w:val="00A0213D"/>
    <w:rsid w:val="00A02172"/>
    <w:rsid w:val="00A02491"/>
    <w:rsid w:val="00A025D5"/>
    <w:rsid w:val="00A025E5"/>
    <w:rsid w:val="00A02A0C"/>
    <w:rsid w:val="00A02B98"/>
    <w:rsid w:val="00A02E69"/>
    <w:rsid w:val="00A03158"/>
    <w:rsid w:val="00A032F9"/>
    <w:rsid w:val="00A034FC"/>
    <w:rsid w:val="00A03514"/>
    <w:rsid w:val="00A0368D"/>
    <w:rsid w:val="00A038F9"/>
    <w:rsid w:val="00A03925"/>
    <w:rsid w:val="00A039AB"/>
    <w:rsid w:val="00A03B72"/>
    <w:rsid w:val="00A03D77"/>
    <w:rsid w:val="00A04818"/>
    <w:rsid w:val="00A0483F"/>
    <w:rsid w:val="00A04949"/>
    <w:rsid w:val="00A04F97"/>
    <w:rsid w:val="00A05706"/>
    <w:rsid w:val="00A05711"/>
    <w:rsid w:val="00A057B0"/>
    <w:rsid w:val="00A05B96"/>
    <w:rsid w:val="00A0651B"/>
    <w:rsid w:val="00A06553"/>
    <w:rsid w:val="00A06706"/>
    <w:rsid w:val="00A0694A"/>
    <w:rsid w:val="00A06BA0"/>
    <w:rsid w:val="00A06D42"/>
    <w:rsid w:val="00A070EC"/>
    <w:rsid w:val="00A07413"/>
    <w:rsid w:val="00A077FE"/>
    <w:rsid w:val="00A07861"/>
    <w:rsid w:val="00A07CF5"/>
    <w:rsid w:val="00A1019A"/>
    <w:rsid w:val="00A102D1"/>
    <w:rsid w:val="00A107EF"/>
    <w:rsid w:val="00A10FBA"/>
    <w:rsid w:val="00A11091"/>
    <w:rsid w:val="00A111B4"/>
    <w:rsid w:val="00A114E5"/>
    <w:rsid w:val="00A11682"/>
    <w:rsid w:val="00A11874"/>
    <w:rsid w:val="00A11937"/>
    <w:rsid w:val="00A119B2"/>
    <w:rsid w:val="00A119DB"/>
    <w:rsid w:val="00A11A70"/>
    <w:rsid w:val="00A11F39"/>
    <w:rsid w:val="00A123F0"/>
    <w:rsid w:val="00A12513"/>
    <w:rsid w:val="00A1289F"/>
    <w:rsid w:val="00A12B24"/>
    <w:rsid w:val="00A12BCA"/>
    <w:rsid w:val="00A12C32"/>
    <w:rsid w:val="00A12C56"/>
    <w:rsid w:val="00A130CF"/>
    <w:rsid w:val="00A133A9"/>
    <w:rsid w:val="00A1353E"/>
    <w:rsid w:val="00A136FF"/>
    <w:rsid w:val="00A13709"/>
    <w:rsid w:val="00A13CDD"/>
    <w:rsid w:val="00A1450D"/>
    <w:rsid w:val="00A14885"/>
    <w:rsid w:val="00A14AD9"/>
    <w:rsid w:val="00A14D7E"/>
    <w:rsid w:val="00A14F98"/>
    <w:rsid w:val="00A15110"/>
    <w:rsid w:val="00A15462"/>
    <w:rsid w:val="00A158FB"/>
    <w:rsid w:val="00A15B23"/>
    <w:rsid w:val="00A15F16"/>
    <w:rsid w:val="00A1616F"/>
    <w:rsid w:val="00A1652E"/>
    <w:rsid w:val="00A16614"/>
    <w:rsid w:val="00A1662B"/>
    <w:rsid w:val="00A1662C"/>
    <w:rsid w:val="00A16CA5"/>
    <w:rsid w:val="00A16E97"/>
    <w:rsid w:val="00A1713B"/>
    <w:rsid w:val="00A17275"/>
    <w:rsid w:val="00A172D6"/>
    <w:rsid w:val="00A17322"/>
    <w:rsid w:val="00A1773F"/>
    <w:rsid w:val="00A17AEC"/>
    <w:rsid w:val="00A17F5C"/>
    <w:rsid w:val="00A200D2"/>
    <w:rsid w:val="00A20103"/>
    <w:rsid w:val="00A204AB"/>
    <w:rsid w:val="00A20591"/>
    <w:rsid w:val="00A211CB"/>
    <w:rsid w:val="00A2186D"/>
    <w:rsid w:val="00A218AD"/>
    <w:rsid w:val="00A21AA1"/>
    <w:rsid w:val="00A21DED"/>
    <w:rsid w:val="00A21EEA"/>
    <w:rsid w:val="00A220B1"/>
    <w:rsid w:val="00A2214C"/>
    <w:rsid w:val="00A22251"/>
    <w:rsid w:val="00A223B0"/>
    <w:rsid w:val="00A223E8"/>
    <w:rsid w:val="00A22408"/>
    <w:rsid w:val="00A225AD"/>
    <w:rsid w:val="00A22A03"/>
    <w:rsid w:val="00A22C97"/>
    <w:rsid w:val="00A22DC0"/>
    <w:rsid w:val="00A22E60"/>
    <w:rsid w:val="00A22E62"/>
    <w:rsid w:val="00A22E66"/>
    <w:rsid w:val="00A23096"/>
    <w:rsid w:val="00A23212"/>
    <w:rsid w:val="00A23658"/>
    <w:rsid w:val="00A23771"/>
    <w:rsid w:val="00A237ED"/>
    <w:rsid w:val="00A237F1"/>
    <w:rsid w:val="00A238FA"/>
    <w:rsid w:val="00A23B5D"/>
    <w:rsid w:val="00A2421E"/>
    <w:rsid w:val="00A2497B"/>
    <w:rsid w:val="00A24E22"/>
    <w:rsid w:val="00A24E66"/>
    <w:rsid w:val="00A24FB8"/>
    <w:rsid w:val="00A251E4"/>
    <w:rsid w:val="00A252D2"/>
    <w:rsid w:val="00A2542E"/>
    <w:rsid w:val="00A25446"/>
    <w:rsid w:val="00A258A0"/>
    <w:rsid w:val="00A262CA"/>
    <w:rsid w:val="00A262E5"/>
    <w:rsid w:val="00A26379"/>
    <w:rsid w:val="00A26910"/>
    <w:rsid w:val="00A26A61"/>
    <w:rsid w:val="00A26CDC"/>
    <w:rsid w:val="00A26D28"/>
    <w:rsid w:val="00A26EE0"/>
    <w:rsid w:val="00A26FCB"/>
    <w:rsid w:val="00A2700B"/>
    <w:rsid w:val="00A27074"/>
    <w:rsid w:val="00A272E1"/>
    <w:rsid w:val="00A2740A"/>
    <w:rsid w:val="00A274AB"/>
    <w:rsid w:val="00A275F3"/>
    <w:rsid w:val="00A277F3"/>
    <w:rsid w:val="00A278BB"/>
    <w:rsid w:val="00A27979"/>
    <w:rsid w:val="00A27C5C"/>
    <w:rsid w:val="00A27EC2"/>
    <w:rsid w:val="00A301F0"/>
    <w:rsid w:val="00A3049F"/>
    <w:rsid w:val="00A306DD"/>
    <w:rsid w:val="00A3081C"/>
    <w:rsid w:val="00A308ED"/>
    <w:rsid w:val="00A30B95"/>
    <w:rsid w:val="00A30C89"/>
    <w:rsid w:val="00A310D6"/>
    <w:rsid w:val="00A3114F"/>
    <w:rsid w:val="00A315FF"/>
    <w:rsid w:val="00A31E3F"/>
    <w:rsid w:val="00A31F45"/>
    <w:rsid w:val="00A31F76"/>
    <w:rsid w:val="00A3263D"/>
    <w:rsid w:val="00A329E5"/>
    <w:rsid w:val="00A32D1A"/>
    <w:rsid w:val="00A32D2B"/>
    <w:rsid w:val="00A32FBC"/>
    <w:rsid w:val="00A330CE"/>
    <w:rsid w:val="00A3337C"/>
    <w:rsid w:val="00A334C5"/>
    <w:rsid w:val="00A33521"/>
    <w:rsid w:val="00A335BA"/>
    <w:rsid w:val="00A33971"/>
    <w:rsid w:val="00A339D5"/>
    <w:rsid w:val="00A33D61"/>
    <w:rsid w:val="00A33F17"/>
    <w:rsid w:val="00A34106"/>
    <w:rsid w:val="00A341BE"/>
    <w:rsid w:val="00A3425D"/>
    <w:rsid w:val="00A34372"/>
    <w:rsid w:val="00A34406"/>
    <w:rsid w:val="00A344AD"/>
    <w:rsid w:val="00A34777"/>
    <w:rsid w:val="00A3495A"/>
    <w:rsid w:val="00A34AF1"/>
    <w:rsid w:val="00A34C19"/>
    <w:rsid w:val="00A34C9E"/>
    <w:rsid w:val="00A34DA7"/>
    <w:rsid w:val="00A356C2"/>
    <w:rsid w:val="00A3574D"/>
    <w:rsid w:val="00A35A69"/>
    <w:rsid w:val="00A35EED"/>
    <w:rsid w:val="00A3684A"/>
    <w:rsid w:val="00A36B6B"/>
    <w:rsid w:val="00A36D4B"/>
    <w:rsid w:val="00A370CA"/>
    <w:rsid w:val="00A3714A"/>
    <w:rsid w:val="00A37430"/>
    <w:rsid w:val="00A374BE"/>
    <w:rsid w:val="00A37851"/>
    <w:rsid w:val="00A37A36"/>
    <w:rsid w:val="00A402CE"/>
    <w:rsid w:val="00A40818"/>
    <w:rsid w:val="00A40EC1"/>
    <w:rsid w:val="00A40F08"/>
    <w:rsid w:val="00A40FBF"/>
    <w:rsid w:val="00A4109A"/>
    <w:rsid w:val="00A41107"/>
    <w:rsid w:val="00A41122"/>
    <w:rsid w:val="00A41245"/>
    <w:rsid w:val="00A412F1"/>
    <w:rsid w:val="00A41342"/>
    <w:rsid w:val="00A4162B"/>
    <w:rsid w:val="00A416C5"/>
    <w:rsid w:val="00A416C7"/>
    <w:rsid w:val="00A416E3"/>
    <w:rsid w:val="00A418E8"/>
    <w:rsid w:val="00A41936"/>
    <w:rsid w:val="00A4193B"/>
    <w:rsid w:val="00A41D97"/>
    <w:rsid w:val="00A41F73"/>
    <w:rsid w:val="00A420F9"/>
    <w:rsid w:val="00A421B1"/>
    <w:rsid w:val="00A42447"/>
    <w:rsid w:val="00A42723"/>
    <w:rsid w:val="00A42726"/>
    <w:rsid w:val="00A42763"/>
    <w:rsid w:val="00A42AFA"/>
    <w:rsid w:val="00A42C19"/>
    <w:rsid w:val="00A42D24"/>
    <w:rsid w:val="00A42E0A"/>
    <w:rsid w:val="00A42F64"/>
    <w:rsid w:val="00A4315A"/>
    <w:rsid w:val="00A433F3"/>
    <w:rsid w:val="00A436C2"/>
    <w:rsid w:val="00A43935"/>
    <w:rsid w:val="00A43A09"/>
    <w:rsid w:val="00A43AEB"/>
    <w:rsid w:val="00A43B90"/>
    <w:rsid w:val="00A44000"/>
    <w:rsid w:val="00A441BB"/>
    <w:rsid w:val="00A44873"/>
    <w:rsid w:val="00A44B54"/>
    <w:rsid w:val="00A44F37"/>
    <w:rsid w:val="00A4516E"/>
    <w:rsid w:val="00A4551F"/>
    <w:rsid w:val="00A45586"/>
    <w:rsid w:val="00A45595"/>
    <w:rsid w:val="00A45693"/>
    <w:rsid w:val="00A45F6F"/>
    <w:rsid w:val="00A46026"/>
    <w:rsid w:val="00A46473"/>
    <w:rsid w:val="00A46645"/>
    <w:rsid w:val="00A467A0"/>
    <w:rsid w:val="00A46F61"/>
    <w:rsid w:val="00A471D3"/>
    <w:rsid w:val="00A47258"/>
    <w:rsid w:val="00A478EB"/>
    <w:rsid w:val="00A47944"/>
    <w:rsid w:val="00A479FC"/>
    <w:rsid w:val="00A47A14"/>
    <w:rsid w:val="00A47D05"/>
    <w:rsid w:val="00A47D54"/>
    <w:rsid w:val="00A500A7"/>
    <w:rsid w:val="00A5020F"/>
    <w:rsid w:val="00A50391"/>
    <w:rsid w:val="00A506DD"/>
    <w:rsid w:val="00A50A44"/>
    <w:rsid w:val="00A50B57"/>
    <w:rsid w:val="00A50C41"/>
    <w:rsid w:val="00A50D1E"/>
    <w:rsid w:val="00A511C1"/>
    <w:rsid w:val="00A514B6"/>
    <w:rsid w:val="00A514EA"/>
    <w:rsid w:val="00A51532"/>
    <w:rsid w:val="00A5161D"/>
    <w:rsid w:val="00A516DA"/>
    <w:rsid w:val="00A519F5"/>
    <w:rsid w:val="00A51ACF"/>
    <w:rsid w:val="00A51D11"/>
    <w:rsid w:val="00A51E5E"/>
    <w:rsid w:val="00A51E73"/>
    <w:rsid w:val="00A51EAB"/>
    <w:rsid w:val="00A523A3"/>
    <w:rsid w:val="00A525B6"/>
    <w:rsid w:val="00A527C0"/>
    <w:rsid w:val="00A52825"/>
    <w:rsid w:val="00A529B8"/>
    <w:rsid w:val="00A52A32"/>
    <w:rsid w:val="00A52A75"/>
    <w:rsid w:val="00A52E27"/>
    <w:rsid w:val="00A532D1"/>
    <w:rsid w:val="00A53669"/>
    <w:rsid w:val="00A53718"/>
    <w:rsid w:val="00A53723"/>
    <w:rsid w:val="00A538ED"/>
    <w:rsid w:val="00A53930"/>
    <w:rsid w:val="00A53ADF"/>
    <w:rsid w:val="00A53E2D"/>
    <w:rsid w:val="00A53E3D"/>
    <w:rsid w:val="00A53FA9"/>
    <w:rsid w:val="00A54031"/>
    <w:rsid w:val="00A5409C"/>
    <w:rsid w:val="00A542FF"/>
    <w:rsid w:val="00A54362"/>
    <w:rsid w:val="00A54716"/>
    <w:rsid w:val="00A5477A"/>
    <w:rsid w:val="00A547BC"/>
    <w:rsid w:val="00A54A21"/>
    <w:rsid w:val="00A54B78"/>
    <w:rsid w:val="00A54D9D"/>
    <w:rsid w:val="00A550BC"/>
    <w:rsid w:val="00A5524B"/>
    <w:rsid w:val="00A5532E"/>
    <w:rsid w:val="00A557F7"/>
    <w:rsid w:val="00A558B8"/>
    <w:rsid w:val="00A5591A"/>
    <w:rsid w:val="00A55922"/>
    <w:rsid w:val="00A559F8"/>
    <w:rsid w:val="00A55C99"/>
    <w:rsid w:val="00A55D63"/>
    <w:rsid w:val="00A56321"/>
    <w:rsid w:val="00A56377"/>
    <w:rsid w:val="00A56584"/>
    <w:rsid w:val="00A565E3"/>
    <w:rsid w:val="00A56B4C"/>
    <w:rsid w:val="00A56C11"/>
    <w:rsid w:val="00A56D8E"/>
    <w:rsid w:val="00A56EE6"/>
    <w:rsid w:val="00A56FCB"/>
    <w:rsid w:val="00A571A6"/>
    <w:rsid w:val="00A571FE"/>
    <w:rsid w:val="00A57424"/>
    <w:rsid w:val="00A574E7"/>
    <w:rsid w:val="00A5774A"/>
    <w:rsid w:val="00A57DD7"/>
    <w:rsid w:val="00A57EA0"/>
    <w:rsid w:val="00A57F55"/>
    <w:rsid w:val="00A602EF"/>
    <w:rsid w:val="00A6037F"/>
    <w:rsid w:val="00A6065E"/>
    <w:rsid w:val="00A60B3B"/>
    <w:rsid w:val="00A60BBD"/>
    <w:rsid w:val="00A610ED"/>
    <w:rsid w:val="00A6118B"/>
    <w:rsid w:val="00A613CE"/>
    <w:rsid w:val="00A613FB"/>
    <w:rsid w:val="00A617E6"/>
    <w:rsid w:val="00A6180E"/>
    <w:rsid w:val="00A6195C"/>
    <w:rsid w:val="00A61BB2"/>
    <w:rsid w:val="00A61C1D"/>
    <w:rsid w:val="00A61CF7"/>
    <w:rsid w:val="00A61E8A"/>
    <w:rsid w:val="00A620EE"/>
    <w:rsid w:val="00A62333"/>
    <w:rsid w:val="00A62382"/>
    <w:rsid w:val="00A62697"/>
    <w:rsid w:val="00A62BC0"/>
    <w:rsid w:val="00A62BD2"/>
    <w:rsid w:val="00A63084"/>
    <w:rsid w:val="00A63581"/>
    <w:rsid w:val="00A638C8"/>
    <w:rsid w:val="00A63DF2"/>
    <w:rsid w:val="00A6424D"/>
    <w:rsid w:val="00A64807"/>
    <w:rsid w:val="00A6483D"/>
    <w:rsid w:val="00A64B7E"/>
    <w:rsid w:val="00A65192"/>
    <w:rsid w:val="00A65528"/>
    <w:rsid w:val="00A658EA"/>
    <w:rsid w:val="00A65915"/>
    <w:rsid w:val="00A65A42"/>
    <w:rsid w:val="00A65C4A"/>
    <w:rsid w:val="00A65C75"/>
    <w:rsid w:val="00A65CE3"/>
    <w:rsid w:val="00A65EB7"/>
    <w:rsid w:val="00A65F2A"/>
    <w:rsid w:val="00A65F98"/>
    <w:rsid w:val="00A660A9"/>
    <w:rsid w:val="00A66220"/>
    <w:rsid w:val="00A6650A"/>
    <w:rsid w:val="00A66578"/>
    <w:rsid w:val="00A66CBE"/>
    <w:rsid w:val="00A66F30"/>
    <w:rsid w:val="00A67091"/>
    <w:rsid w:val="00A6727B"/>
    <w:rsid w:val="00A67395"/>
    <w:rsid w:val="00A67768"/>
    <w:rsid w:val="00A677FD"/>
    <w:rsid w:val="00A679F4"/>
    <w:rsid w:val="00A67A6B"/>
    <w:rsid w:val="00A7051D"/>
    <w:rsid w:val="00A70691"/>
    <w:rsid w:val="00A708E2"/>
    <w:rsid w:val="00A70F7D"/>
    <w:rsid w:val="00A710B6"/>
    <w:rsid w:val="00A710F8"/>
    <w:rsid w:val="00A71553"/>
    <w:rsid w:val="00A7191E"/>
    <w:rsid w:val="00A71965"/>
    <w:rsid w:val="00A71CAD"/>
    <w:rsid w:val="00A71D8E"/>
    <w:rsid w:val="00A71E60"/>
    <w:rsid w:val="00A722D4"/>
    <w:rsid w:val="00A7250A"/>
    <w:rsid w:val="00A725D3"/>
    <w:rsid w:val="00A72C1B"/>
    <w:rsid w:val="00A72E31"/>
    <w:rsid w:val="00A72FA2"/>
    <w:rsid w:val="00A73029"/>
    <w:rsid w:val="00A73347"/>
    <w:rsid w:val="00A733B7"/>
    <w:rsid w:val="00A73549"/>
    <w:rsid w:val="00A73967"/>
    <w:rsid w:val="00A73D14"/>
    <w:rsid w:val="00A73F69"/>
    <w:rsid w:val="00A74502"/>
    <w:rsid w:val="00A74603"/>
    <w:rsid w:val="00A74677"/>
    <w:rsid w:val="00A747D0"/>
    <w:rsid w:val="00A74954"/>
    <w:rsid w:val="00A74C6D"/>
    <w:rsid w:val="00A74F18"/>
    <w:rsid w:val="00A75013"/>
    <w:rsid w:val="00A75142"/>
    <w:rsid w:val="00A7545A"/>
    <w:rsid w:val="00A75666"/>
    <w:rsid w:val="00A75B59"/>
    <w:rsid w:val="00A75DCB"/>
    <w:rsid w:val="00A75FF2"/>
    <w:rsid w:val="00A761B0"/>
    <w:rsid w:val="00A76208"/>
    <w:rsid w:val="00A7626B"/>
    <w:rsid w:val="00A7627C"/>
    <w:rsid w:val="00A764BF"/>
    <w:rsid w:val="00A769AA"/>
    <w:rsid w:val="00A76EC5"/>
    <w:rsid w:val="00A76FD0"/>
    <w:rsid w:val="00A77018"/>
    <w:rsid w:val="00A77051"/>
    <w:rsid w:val="00A7706D"/>
    <w:rsid w:val="00A771A3"/>
    <w:rsid w:val="00A7734D"/>
    <w:rsid w:val="00A773FD"/>
    <w:rsid w:val="00A776A7"/>
    <w:rsid w:val="00A777A2"/>
    <w:rsid w:val="00A777DB"/>
    <w:rsid w:val="00A77992"/>
    <w:rsid w:val="00A77B3A"/>
    <w:rsid w:val="00A77BED"/>
    <w:rsid w:val="00A77FF6"/>
    <w:rsid w:val="00A80021"/>
    <w:rsid w:val="00A800E7"/>
    <w:rsid w:val="00A8045F"/>
    <w:rsid w:val="00A80619"/>
    <w:rsid w:val="00A80635"/>
    <w:rsid w:val="00A8071F"/>
    <w:rsid w:val="00A80AD6"/>
    <w:rsid w:val="00A80F48"/>
    <w:rsid w:val="00A80F5E"/>
    <w:rsid w:val="00A811E2"/>
    <w:rsid w:val="00A81487"/>
    <w:rsid w:val="00A81502"/>
    <w:rsid w:val="00A81550"/>
    <w:rsid w:val="00A81614"/>
    <w:rsid w:val="00A81657"/>
    <w:rsid w:val="00A816F2"/>
    <w:rsid w:val="00A81873"/>
    <w:rsid w:val="00A81953"/>
    <w:rsid w:val="00A81A4D"/>
    <w:rsid w:val="00A81C17"/>
    <w:rsid w:val="00A81C32"/>
    <w:rsid w:val="00A81D8C"/>
    <w:rsid w:val="00A81F67"/>
    <w:rsid w:val="00A82299"/>
    <w:rsid w:val="00A8229B"/>
    <w:rsid w:val="00A8233F"/>
    <w:rsid w:val="00A8278E"/>
    <w:rsid w:val="00A8279D"/>
    <w:rsid w:val="00A82A9C"/>
    <w:rsid w:val="00A82DC7"/>
    <w:rsid w:val="00A83E98"/>
    <w:rsid w:val="00A844D8"/>
    <w:rsid w:val="00A84650"/>
    <w:rsid w:val="00A84A72"/>
    <w:rsid w:val="00A84BA2"/>
    <w:rsid w:val="00A84BC4"/>
    <w:rsid w:val="00A84E49"/>
    <w:rsid w:val="00A84E5B"/>
    <w:rsid w:val="00A8500C"/>
    <w:rsid w:val="00A85268"/>
    <w:rsid w:val="00A85898"/>
    <w:rsid w:val="00A858D0"/>
    <w:rsid w:val="00A85A85"/>
    <w:rsid w:val="00A85B42"/>
    <w:rsid w:val="00A85D82"/>
    <w:rsid w:val="00A85F6D"/>
    <w:rsid w:val="00A85FC5"/>
    <w:rsid w:val="00A86395"/>
    <w:rsid w:val="00A867C7"/>
    <w:rsid w:val="00A8682A"/>
    <w:rsid w:val="00A869C5"/>
    <w:rsid w:val="00A86B65"/>
    <w:rsid w:val="00A86C0F"/>
    <w:rsid w:val="00A86C31"/>
    <w:rsid w:val="00A86CB8"/>
    <w:rsid w:val="00A87387"/>
    <w:rsid w:val="00A87648"/>
    <w:rsid w:val="00A87CD1"/>
    <w:rsid w:val="00A90780"/>
    <w:rsid w:val="00A90828"/>
    <w:rsid w:val="00A90EBF"/>
    <w:rsid w:val="00A91117"/>
    <w:rsid w:val="00A91430"/>
    <w:rsid w:val="00A91A19"/>
    <w:rsid w:val="00A920DA"/>
    <w:rsid w:val="00A922E4"/>
    <w:rsid w:val="00A9251D"/>
    <w:rsid w:val="00A92576"/>
    <w:rsid w:val="00A926C9"/>
    <w:rsid w:val="00A928CD"/>
    <w:rsid w:val="00A92AE7"/>
    <w:rsid w:val="00A92BCC"/>
    <w:rsid w:val="00A92FCF"/>
    <w:rsid w:val="00A93045"/>
    <w:rsid w:val="00A9313D"/>
    <w:rsid w:val="00A93A7E"/>
    <w:rsid w:val="00A93F78"/>
    <w:rsid w:val="00A93FC6"/>
    <w:rsid w:val="00A9416A"/>
    <w:rsid w:val="00A94328"/>
    <w:rsid w:val="00A9444F"/>
    <w:rsid w:val="00A946DD"/>
    <w:rsid w:val="00A947F7"/>
    <w:rsid w:val="00A9485C"/>
    <w:rsid w:val="00A94C2F"/>
    <w:rsid w:val="00A95015"/>
    <w:rsid w:val="00A9503B"/>
    <w:rsid w:val="00A95269"/>
    <w:rsid w:val="00A953E2"/>
    <w:rsid w:val="00A95649"/>
    <w:rsid w:val="00A95BBF"/>
    <w:rsid w:val="00A95F26"/>
    <w:rsid w:val="00A95F4A"/>
    <w:rsid w:val="00A95F6B"/>
    <w:rsid w:val="00A95FE0"/>
    <w:rsid w:val="00A960FC"/>
    <w:rsid w:val="00A9619F"/>
    <w:rsid w:val="00A961BA"/>
    <w:rsid w:val="00A963FA"/>
    <w:rsid w:val="00A964C6"/>
    <w:rsid w:val="00A969DD"/>
    <w:rsid w:val="00A97353"/>
    <w:rsid w:val="00A97584"/>
    <w:rsid w:val="00A97783"/>
    <w:rsid w:val="00A9793F"/>
    <w:rsid w:val="00A97C82"/>
    <w:rsid w:val="00A97D6B"/>
    <w:rsid w:val="00A97E23"/>
    <w:rsid w:val="00AA00F6"/>
    <w:rsid w:val="00AA0330"/>
    <w:rsid w:val="00AA03C1"/>
    <w:rsid w:val="00AA0879"/>
    <w:rsid w:val="00AA0890"/>
    <w:rsid w:val="00AA091B"/>
    <w:rsid w:val="00AA0B98"/>
    <w:rsid w:val="00AA0CC7"/>
    <w:rsid w:val="00AA0EA4"/>
    <w:rsid w:val="00AA1126"/>
    <w:rsid w:val="00AA1321"/>
    <w:rsid w:val="00AA1476"/>
    <w:rsid w:val="00AA1D93"/>
    <w:rsid w:val="00AA2044"/>
    <w:rsid w:val="00AA212D"/>
    <w:rsid w:val="00AA28DC"/>
    <w:rsid w:val="00AA28EB"/>
    <w:rsid w:val="00AA32D0"/>
    <w:rsid w:val="00AA34ED"/>
    <w:rsid w:val="00AA3659"/>
    <w:rsid w:val="00AA38A1"/>
    <w:rsid w:val="00AA3BB2"/>
    <w:rsid w:val="00AA3D33"/>
    <w:rsid w:val="00AA3EB4"/>
    <w:rsid w:val="00AA416E"/>
    <w:rsid w:val="00AA4554"/>
    <w:rsid w:val="00AA4597"/>
    <w:rsid w:val="00AA4780"/>
    <w:rsid w:val="00AA4EA9"/>
    <w:rsid w:val="00AA50DF"/>
    <w:rsid w:val="00AA51D1"/>
    <w:rsid w:val="00AA51EA"/>
    <w:rsid w:val="00AA52AB"/>
    <w:rsid w:val="00AA52B2"/>
    <w:rsid w:val="00AA530F"/>
    <w:rsid w:val="00AA5440"/>
    <w:rsid w:val="00AA598C"/>
    <w:rsid w:val="00AA599E"/>
    <w:rsid w:val="00AA59FD"/>
    <w:rsid w:val="00AA5B7A"/>
    <w:rsid w:val="00AA5C4F"/>
    <w:rsid w:val="00AA6080"/>
    <w:rsid w:val="00AA62AB"/>
    <w:rsid w:val="00AA6416"/>
    <w:rsid w:val="00AA669A"/>
    <w:rsid w:val="00AA66F1"/>
    <w:rsid w:val="00AA67F7"/>
    <w:rsid w:val="00AA68AE"/>
    <w:rsid w:val="00AA68D7"/>
    <w:rsid w:val="00AA6A18"/>
    <w:rsid w:val="00AA6B62"/>
    <w:rsid w:val="00AA6E1E"/>
    <w:rsid w:val="00AA71CB"/>
    <w:rsid w:val="00AA7455"/>
    <w:rsid w:val="00AA778A"/>
    <w:rsid w:val="00AA77C7"/>
    <w:rsid w:val="00AA7836"/>
    <w:rsid w:val="00AA7DEC"/>
    <w:rsid w:val="00AA7ECC"/>
    <w:rsid w:val="00AB014D"/>
    <w:rsid w:val="00AB016B"/>
    <w:rsid w:val="00AB0181"/>
    <w:rsid w:val="00AB02C6"/>
    <w:rsid w:val="00AB04E3"/>
    <w:rsid w:val="00AB0580"/>
    <w:rsid w:val="00AB07E6"/>
    <w:rsid w:val="00AB07EB"/>
    <w:rsid w:val="00AB080D"/>
    <w:rsid w:val="00AB09F7"/>
    <w:rsid w:val="00AB119C"/>
    <w:rsid w:val="00AB161D"/>
    <w:rsid w:val="00AB18B6"/>
    <w:rsid w:val="00AB1BB5"/>
    <w:rsid w:val="00AB1D37"/>
    <w:rsid w:val="00AB1E85"/>
    <w:rsid w:val="00AB1EC6"/>
    <w:rsid w:val="00AB1EFB"/>
    <w:rsid w:val="00AB1F76"/>
    <w:rsid w:val="00AB21B2"/>
    <w:rsid w:val="00AB24C2"/>
    <w:rsid w:val="00AB2537"/>
    <w:rsid w:val="00AB263C"/>
    <w:rsid w:val="00AB2729"/>
    <w:rsid w:val="00AB27A1"/>
    <w:rsid w:val="00AB28EB"/>
    <w:rsid w:val="00AB2991"/>
    <w:rsid w:val="00AB2D0E"/>
    <w:rsid w:val="00AB2FFA"/>
    <w:rsid w:val="00AB3296"/>
    <w:rsid w:val="00AB34E5"/>
    <w:rsid w:val="00AB3529"/>
    <w:rsid w:val="00AB35DE"/>
    <w:rsid w:val="00AB372A"/>
    <w:rsid w:val="00AB3796"/>
    <w:rsid w:val="00AB3E47"/>
    <w:rsid w:val="00AB420C"/>
    <w:rsid w:val="00AB45B5"/>
    <w:rsid w:val="00AB461C"/>
    <w:rsid w:val="00AB46B0"/>
    <w:rsid w:val="00AB4996"/>
    <w:rsid w:val="00AB4A69"/>
    <w:rsid w:val="00AB4BD3"/>
    <w:rsid w:val="00AB4C7F"/>
    <w:rsid w:val="00AB5066"/>
    <w:rsid w:val="00AB53A3"/>
    <w:rsid w:val="00AB5517"/>
    <w:rsid w:val="00AB551D"/>
    <w:rsid w:val="00AB587D"/>
    <w:rsid w:val="00AB59B4"/>
    <w:rsid w:val="00AB5C5D"/>
    <w:rsid w:val="00AB5E15"/>
    <w:rsid w:val="00AB5FB7"/>
    <w:rsid w:val="00AB6125"/>
    <w:rsid w:val="00AB6280"/>
    <w:rsid w:val="00AB65E0"/>
    <w:rsid w:val="00AB67A2"/>
    <w:rsid w:val="00AB6C99"/>
    <w:rsid w:val="00AB7311"/>
    <w:rsid w:val="00AB732D"/>
    <w:rsid w:val="00AB737E"/>
    <w:rsid w:val="00AB7459"/>
    <w:rsid w:val="00AB7507"/>
    <w:rsid w:val="00AB7554"/>
    <w:rsid w:val="00AB7660"/>
    <w:rsid w:val="00AB7AEB"/>
    <w:rsid w:val="00AB7B57"/>
    <w:rsid w:val="00AB7C72"/>
    <w:rsid w:val="00AB7C75"/>
    <w:rsid w:val="00AB7CA6"/>
    <w:rsid w:val="00AC000C"/>
    <w:rsid w:val="00AC01F7"/>
    <w:rsid w:val="00AC0221"/>
    <w:rsid w:val="00AC071B"/>
    <w:rsid w:val="00AC07B4"/>
    <w:rsid w:val="00AC0AC0"/>
    <w:rsid w:val="00AC0FE4"/>
    <w:rsid w:val="00AC1084"/>
    <w:rsid w:val="00AC1495"/>
    <w:rsid w:val="00AC1683"/>
    <w:rsid w:val="00AC1A95"/>
    <w:rsid w:val="00AC1BF3"/>
    <w:rsid w:val="00AC21D0"/>
    <w:rsid w:val="00AC23E0"/>
    <w:rsid w:val="00AC26B4"/>
    <w:rsid w:val="00AC26E6"/>
    <w:rsid w:val="00AC27D8"/>
    <w:rsid w:val="00AC2B43"/>
    <w:rsid w:val="00AC2F88"/>
    <w:rsid w:val="00AC2FB8"/>
    <w:rsid w:val="00AC30A3"/>
    <w:rsid w:val="00AC3258"/>
    <w:rsid w:val="00AC35EC"/>
    <w:rsid w:val="00AC36CC"/>
    <w:rsid w:val="00AC3764"/>
    <w:rsid w:val="00AC3A0C"/>
    <w:rsid w:val="00AC3AAF"/>
    <w:rsid w:val="00AC3E41"/>
    <w:rsid w:val="00AC4229"/>
    <w:rsid w:val="00AC42A7"/>
    <w:rsid w:val="00AC4618"/>
    <w:rsid w:val="00AC48FE"/>
    <w:rsid w:val="00AC4987"/>
    <w:rsid w:val="00AC49E0"/>
    <w:rsid w:val="00AC4AAC"/>
    <w:rsid w:val="00AC4B25"/>
    <w:rsid w:val="00AC4B7A"/>
    <w:rsid w:val="00AC4BDC"/>
    <w:rsid w:val="00AC4C52"/>
    <w:rsid w:val="00AC4C5C"/>
    <w:rsid w:val="00AC5025"/>
    <w:rsid w:val="00AC51E1"/>
    <w:rsid w:val="00AC5347"/>
    <w:rsid w:val="00AC5478"/>
    <w:rsid w:val="00AC5502"/>
    <w:rsid w:val="00AC57D6"/>
    <w:rsid w:val="00AC5ABD"/>
    <w:rsid w:val="00AC5C93"/>
    <w:rsid w:val="00AC5F9E"/>
    <w:rsid w:val="00AC61A3"/>
    <w:rsid w:val="00AC6290"/>
    <w:rsid w:val="00AC6939"/>
    <w:rsid w:val="00AC6EFA"/>
    <w:rsid w:val="00AC6FE0"/>
    <w:rsid w:val="00AC72AD"/>
    <w:rsid w:val="00AC7338"/>
    <w:rsid w:val="00AC7713"/>
    <w:rsid w:val="00AC7872"/>
    <w:rsid w:val="00AC7873"/>
    <w:rsid w:val="00AC7B45"/>
    <w:rsid w:val="00AC7B51"/>
    <w:rsid w:val="00AD0865"/>
    <w:rsid w:val="00AD0A22"/>
    <w:rsid w:val="00AD0A55"/>
    <w:rsid w:val="00AD0B54"/>
    <w:rsid w:val="00AD0C61"/>
    <w:rsid w:val="00AD0E5C"/>
    <w:rsid w:val="00AD0F19"/>
    <w:rsid w:val="00AD0FDC"/>
    <w:rsid w:val="00AD14FE"/>
    <w:rsid w:val="00AD1594"/>
    <w:rsid w:val="00AD1904"/>
    <w:rsid w:val="00AD1B40"/>
    <w:rsid w:val="00AD1C60"/>
    <w:rsid w:val="00AD1D4A"/>
    <w:rsid w:val="00AD1DB0"/>
    <w:rsid w:val="00AD208C"/>
    <w:rsid w:val="00AD242A"/>
    <w:rsid w:val="00AD2741"/>
    <w:rsid w:val="00AD29E3"/>
    <w:rsid w:val="00AD3081"/>
    <w:rsid w:val="00AD3CD0"/>
    <w:rsid w:val="00AD3F6D"/>
    <w:rsid w:val="00AD41B1"/>
    <w:rsid w:val="00AD41D9"/>
    <w:rsid w:val="00AD4407"/>
    <w:rsid w:val="00AD4566"/>
    <w:rsid w:val="00AD45E9"/>
    <w:rsid w:val="00AD491B"/>
    <w:rsid w:val="00AD4D47"/>
    <w:rsid w:val="00AD5094"/>
    <w:rsid w:val="00AD525C"/>
    <w:rsid w:val="00AD52D7"/>
    <w:rsid w:val="00AD550B"/>
    <w:rsid w:val="00AD5A36"/>
    <w:rsid w:val="00AD5B69"/>
    <w:rsid w:val="00AD5CA3"/>
    <w:rsid w:val="00AD5D30"/>
    <w:rsid w:val="00AD5E07"/>
    <w:rsid w:val="00AD5EB3"/>
    <w:rsid w:val="00AD6154"/>
    <w:rsid w:val="00AD62FE"/>
    <w:rsid w:val="00AD6319"/>
    <w:rsid w:val="00AD68BC"/>
    <w:rsid w:val="00AD6A7A"/>
    <w:rsid w:val="00AD6E5A"/>
    <w:rsid w:val="00AD6FCE"/>
    <w:rsid w:val="00AD723A"/>
    <w:rsid w:val="00AD7318"/>
    <w:rsid w:val="00AD734F"/>
    <w:rsid w:val="00AD7529"/>
    <w:rsid w:val="00AD753F"/>
    <w:rsid w:val="00AD7559"/>
    <w:rsid w:val="00AD7840"/>
    <w:rsid w:val="00AD79C7"/>
    <w:rsid w:val="00AE0013"/>
    <w:rsid w:val="00AE0BBC"/>
    <w:rsid w:val="00AE0DD2"/>
    <w:rsid w:val="00AE0DEC"/>
    <w:rsid w:val="00AE16F4"/>
    <w:rsid w:val="00AE17EB"/>
    <w:rsid w:val="00AE1A20"/>
    <w:rsid w:val="00AE1A9E"/>
    <w:rsid w:val="00AE2096"/>
    <w:rsid w:val="00AE20A4"/>
    <w:rsid w:val="00AE2183"/>
    <w:rsid w:val="00AE223B"/>
    <w:rsid w:val="00AE2602"/>
    <w:rsid w:val="00AE2675"/>
    <w:rsid w:val="00AE2C29"/>
    <w:rsid w:val="00AE2E8A"/>
    <w:rsid w:val="00AE324A"/>
    <w:rsid w:val="00AE33D3"/>
    <w:rsid w:val="00AE3419"/>
    <w:rsid w:val="00AE3762"/>
    <w:rsid w:val="00AE37D4"/>
    <w:rsid w:val="00AE384B"/>
    <w:rsid w:val="00AE3939"/>
    <w:rsid w:val="00AE3B5E"/>
    <w:rsid w:val="00AE3BA7"/>
    <w:rsid w:val="00AE3CDA"/>
    <w:rsid w:val="00AE461B"/>
    <w:rsid w:val="00AE46FF"/>
    <w:rsid w:val="00AE4A33"/>
    <w:rsid w:val="00AE4F9C"/>
    <w:rsid w:val="00AE5069"/>
    <w:rsid w:val="00AE5374"/>
    <w:rsid w:val="00AE5623"/>
    <w:rsid w:val="00AE5A59"/>
    <w:rsid w:val="00AE5AA4"/>
    <w:rsid w:val="00AE5C64"/>
    <w:rsid w:val="00AE5CC7"/>
    <w:rsid w:val="00AE5D8E"/>
    <w:rsid w:val="00AE5FBA"/>
    <w:rsid w:val="00AE609D"/>
    <w:rsid w:val="00AE6180"/>
    <w:rsid w:val="00AE68C8"/>
    <w:rsid w:val="00AE6A0E"/>
    <w:rsid w:val="00AE6AF2"/>
    <w:rsid w:val="00AE74E4"/>
    <w:rsid w:val="00AE7501"/>
    <w:rsid w:val="00AE75B8"/>
    <w:rsid w:val="00AE783B"/>
    <w:rsid w:val="00AE787F"/>
    <w:rsid w:val="00AE7ACB"/>
    <w:rsid w:val="00AE7C61"/>
    <w:rsid w:val="00AE7E65"/>
    <w:rsid w:val="00AF012B"/>
    <w:rsid w:val="00AF028C"/>
    <w:rsid w:val="00AF029A"/>
    <w:rsid w:val="00AF074C"/>
    <w:rsid w:val="00AF07DA"/>
    <w:rsid w:val="00AF07E7"/>
    <w:rsid w:val="00AF0960"/>
    <w:rsid w:val="00AF0983"/>
    <w:rsid w:val="00AF0D20"/>
    <w:rsid w:val="00AF1CFE"/>
    <w:rsid w:val="00AF1F25"/>
    <w:rsid w:val="00AF2174"/>
    <w:rsid w:val="00AF2736"/>
    <w:rsid w:val="00AF28F5"/>
    <w:rsid w:val="00AF2965"/>
    <w:rsid w:val="00AF2AB2"/>
    <w:rsid w:val="00AF2BBA"/>
    <w:rsid w:val="00AF2E0B"/>
    <w:rsid w:val="00AF2E45"/>
    <w:rsid w:val="00AF3725"/>
    <w:rsid w:val="00AF3AE2"/>
    <w:rsid w:val="00AF3BB9"/>
    <w:rsid w:val="00AF418A"/>
    <w:rsid w:val="00AF423F"/>
    <w:rsid w:val="00AF4355"/>
    <w:rsid w:val="00AF45AE"/>
    <w:rsid w:val="00AF45F1"/>
    <w:rsid w:val="00AF478C"/>
    <w:rsid w:val="00AF4AE4"/>
    <w:rsid w:val="00AF50A1"/>
    <w:rsid w:val="00AF50C1"/>
    <w:rsid w:val="00AF52B3"/>
    <w:rsid w:val="00AF5355"/>
    <w:rsid w:val="00AF546E"/>
    <w:rsid w:val="00AF58E5"/>
    <w:rsid w:val="00AF5915"/>
    <w:rsid w:val="00AF599D"/>
    <w:rsid w:val="00AF5AC1"/>
    <w:rsid w:val="00AF5C06"/>
    <w:rsid w:val="00AF5E4C"/>
    <w:rsid w:val="00AF5ECF"/>
    <w:rsid w:val="00AF5F4C"/>
    <w:rsid w:val="00AF6008"/>
    <w:rsid w:val="00AF63BC"/>
    <w:rsid w:val="00AF6400"/>
    <w:rsid w:val="00AF65A0"/>
    <w:rsid w:val="00AF66DC"/>
    <w:rsid w:val="00AF6739"/>
    <w:rsid w:val="00AF67C7"/>
    <w:rsid w:val="00AF6AAA"/>
    <w:rsid w:val="00AF6ADB"/>
    <w:rsid w:val="00AF6CBD"/>
    <w:rsid w:val="00AF75C5"/>
    <w:rsid w:val="00AF7715"/>
    <w:rsid w:val="00AF772D"/>
    <w:rsid w:val="00AF793A"/>
    <w:rsid w:val="00AF7B4F"/>
    <w:rsid w:val="00B00110"/>
    <w:rsid w:val="00B001D3"/>
    <w:rsid w:val="00B008A1"/>
    <w:rsid w:val="00B00934"/>
    <w:rsid w:val="00B00B6E"/>
    <w:rsid w:val="00B0131C"/>
    <w:rsid w:val="00B01387"/>
    <w:rsid w:val="00B01437"/>
    <w:rsid w:val="00B014B0"/>
    <w:rsid w:val="00B0176F"/>
    <w:rsid w:val="00B017FA"/>
    <w:rsid w:val="00B01A12"/>
    <w:rsid w:val="00B01DB2"/>
    <w:rsid w:val="00B02104"/>
    <w:rsid w:val="00B021A8"/>
    <w:rsid w:val="00B02340"/>
    <w:rsid w:val="00B0235D"/>
    <w:rsid w:val="00B02745"/>
    <w:rsid w:val="00B0280A"/>
    <w:rsid w:val="00B02AF3"/>
    <w:rsid w:val="00B03B60"/>
    <w:rsid w:val="00B03ED8"/>
    <w:rsid w:val="00B041A7"/>
    <w:rsid w:val="00B041DA"/>
    <w:rsid w:val="00B0451D"/>
    <w:rsid w:val="00B04617"/>
    <w:rsid w:val="00B04B62"/>
    <w:rsid w:val="00B05325"/>
    <w:rsid w:val="00B05326"/>
    <w:rsid w:val="00B05342"/>
    <w:rsid w:val="00B0575F"/>
    <w:rsid w:val="00B05A95"/>
    <w:rsid w:val="00B05ADC"/>
    <w:rsid w:val="00B05B8B"/>
    <w:rsid w:val="00B05EFA"/>
    <w:rsid w:val="00B0615E"/>
    <w:rsid w:val="00B06211"/>
    <w:rsid w:val="00B06298"/>
    <w:rsid w:val="00B06A76"/>
    <w:rsid w:val="00B06AAC"/>
    <w:rsid w:val="00B06BD5"/>
    <w:rsid w:val="00B06DE6"/>
    <w:rsid w:val="00B06E42"/>
    <w:rsid w:val="00B07017"/>
    <w:rsid w:val="00B07121"/>
    <w:rsid w:val="00B0743A"/>
    <w:rsid w:val="00B07A3A"/>
    <w:rsid w:val="00B07A51"/>
    <w:rsid w:val="00B07CA2"/>
    <w:rsid w:val="00B07DBD"/>
    <w:rsid w:val="00B1046C"/>
    <w:rsid w:val="00B106E6"/>
    <w:rsid w:val="00B107FD"/>
    <w:rsid w:val="00B10A36"/>
    <w:rsid w:val="00B10A7A"/>
    <w:rsid w:val="00B10ADA"/>
    <w:rsid w:val="00B10AEC"/>
    <w:rsid w:val="00B10B30"/>
    <w:rsid w:val="00B10CF1"/>
    <w:rsid w:val="00B10EA7"/>
    <w:rsid w:val="00B1125E"/>
    <w:rsid w:val="00B112CA"/>
    <w:rsid w:val="00B112CB"/>
    <w:rsid w:val="00B114FF"/>
    <w:rsid w:val="00B115B5"/>
    <w:rsid w:val="00B11788"/>
    <w:rsid w:val="00B11898"/>
    <w:rsid w:val="00B122A9"/>
    <w:rsid w:val="00B12425"/>
    <w:rsid w:val="00B12492"/>
    <w:rsid w:val="00B124B4"/>
    <w:rsid w:val="00B12994"/>
    <w:rsid w:val="00B12B44"/>
    <w:rsid w:val="00B12B65"/>
    <w:rsid w:val="00B12B69"/>
    <w:rsid w:val="00B13190"/>
    <w:rsid w:val="00B13467"/>
    <w:rsid w:val="00B135ED"/>
    <w:rsid w:val="00B136BD"/>
    <w:rsid w:val="00B1376A"/>
    <w:rsid w:val="00B13842"/>
    <w:rsid w:val="00B13A40"/>
    <w:rsid w:val="00B1400B"/>
    <w:rsid w:val="00B143A1"/>
    <w:rsid w:val="00B143E5"/>
    <w:rsid w:val="00B14456"/>
    <w:rsid w:val="00B14469"/>
    <w:rsid w:val="00B14A16"/>
    <w:rsid w:val="00B14AD7"/>
    <w:rsid w:val="00B14C85"/>
    <w:rsid w:val="00B14F23"/>
    <w:rsid w:val="00B14F40"/>
    <w:rsid w:val="00B14FFD"/>
    <w:rsid w:val="00B15025"/>
    <w:rsid w:val="00B1546F"/>
    <w:rsid w:val="00B1553F"/>
    <w:rsid w:val="00B15904"/>
    <w:rsid w:val="00B15A3B"/>
    <w:rsid w:val="00B15D2A"/>
    <w:rsid w:val="00B15D9F"/>
    <w:rsid w:val="00B15EDB"/>
    <w:rsid w:val="00B15FDF"/>
    <w:rsid w:val="00B1627C"/>
    <w:rsid w:val="00B163D0"/>
    <w:rsid w:val="00B16512"/>
    <w:rsid w:val="00B165D5"/>
    <w:rsid w:val="00B1664F"/>
    <w:rsid w:val="00B16697"/>
    <w:rsid w:val="00B16855"/>
    <w:rsid w:val="00B16A8B"/>
    <w:rsid w:val="00B16CB2"/>
    <w:rsid w:val="00B16CE0"/>
    <w:rsid w:val="00B1705C"/>
    <w:rsid w:val="00B170FD"/>
    <w:rsid w:val="00B171A1"/>
    <w:rsid w:val="00B171ED"/>
    <w:rsid w:val="00B1729D"/>
    <w:rsid w:val="00B172D2"/>
    <w:rsid w:val="00B172EE"/>
    <w:rsid w:val="00B1739A"/>
    <w:rsid w:val="00B17599"/>
    <w:rsid w:val="00B175B3"/>
    <w:rsid w:val="00B17764"/>
    <w:rsid w:val="00B17971"/>
    <w:rsid w:val="00B179F2"/>
    <w:rsid w:val="00B17A31"/>
    <w:rsid w:val="00B17C9D"/>
    <w:rsid w:val="00B17E37"/>
    <w:rsid w:val="00B17FDC"/>
    <w:rsid w:val="00B20037"/>
    <w:rsid w:val="00B20779"/>
    <w:rsid w:val="00B208AC"/>
    <w:rsid w:val="00B20B04"/>
    <w:rsid w:val="00B21045"/>
    <w:rsid w:val="00B21234"/>
    <w:rsid w:val="00B2146A"/>
    <w:rsid w:val="00B21559"/>
    <w:rsid w:val="00B21655"/>
    <w:rsid w:val="00B21ABE"/>
    <w:rsid w:val="00B21C0E"/>
    <w:rsid w:val="00B21CE9"/>
    <w:rsid w:val="00B21D73"/>
    <w:rsid w:val="00B222C6"/>
    <w:rsid w:val="00B22328"/>
    <w:rsid w:val="00B2288D"/>
    <w:rsid w:val="00B22990"/>
    <w:rsid w:val="00B22A22"/>
    <w:rsid w:val="00B22AF6"/>
    <w:rsid w:val="00B22DB7"/>
    <w:rsid w:val="00B22DFA"/>
    <w:rsid w:val="00B22E0D"/>
    <w:rsid w:val="00B22E14"/>
    <w:rsid w:val="00B22E96"/>
    <w:rsid w:val="00B22ED3"/>
    <w:rsid w:val="00B22FD9"/>
    <w:rsid w:val="00B2301B"/>
    <w:rsid w:val="00B23028"/>
    <w:rsid w:val="00B230F9"/>
    <w:rsid w:val="00B2315E"/>
    <w:rsid w:val="00B23273"/>
    <w:rsid w:val="00B2338F"/>
    <w:rsid w:val="00B23474"/>
    <w:rsid w:val="00B234E0"/>
    <w:rsid w:val="00B23611"/>
    <w:rsid w:val="00B23734"/>
    <w:rsid w:val="00B239EA"/>
    <w:rsid w:val="00B23A22"/>
    <w:rsid w:val="00B23B74"/>
    <w:rsid w:val="00B23C00"/>
    <w:rsid w:val="00B23DE3"/>
    <w:rsid w:val="00B23E14"/>
    <w:rsid w:val="00B24120"/>
    <w:rsid w:val="00B241C7"/>
    <w:rsid w:val="00B2438B"/>
    <w:rsid w:val="00B245C6"/>
    <w:rsid w:val="00B2480F"/>
    <w:rsid w:val="00B2488F"/>
    <w:rsid w:val="00B2492C"/>
    <w:rsid w:val="00B24933"/>
    <w:rsid w:val="00B2495C"/>
    <w:rsid w:val="00B2499A"/>
    <w:rsid w:val="00B24E54"/>
    <w:rsid w:val="00B253B0"/>
    <w:rsid w:val="00B25671"/>
    <w:rsid w:val="00B25691"/>
    <w:rsid w:val="00B258AE"/>
    <w:rsid w:val="00B25C0A"/>
    <w:rsid w:val="00B25C59"/>
    <w:rsid w:val="00B25DCD"/>
    <w:rsid w:val="00B25EFC"/>
    <w:rsid w:val="00B26045"/>
    <w:rsid w:val="00B26122"/>
    <w:rsid w:val="00B26513"/>
    <w:rsid w:val="00B2655F"/>
    <w:rsid w:val="00B26E91"/>
    <w:rsid w:val="00B26FC1"/>
    <w:rsid w:val="00B27120"/>
    <w:rsid w:val="00B272A1"/>
    <w:rsid w:val="00B273C7"/>
    <w:rsid w:val="00B2760E"/>
    <w:rsid w:val="00B2775A"/>
    <w:rsid w:val="00B27BD8"/>
    <w:rsid w:val="00B27FE4"/>
    <w:rsid w:val="00B3027F"/>
    <w:rsid w:val="00B3066B"/>
    <w:rsid w:val="00B306CC"/>
    <w:rsid w:val="00B30C9C"/>
    <w:rsid w:val="00B30D73"/>
    <w:rsid w:val="00B31055"/>
    <w:rsid w:val="00B3136A"/>
    <w:rsid w:val="00B31AED"/>
    <w:rsid w:val="00B31AF6"/>
    <w:rsid w:val="00B31C68"/>
    <w:rsid w:val="00B31E86"/>
    <w:rsid w:val="00B31EF4"/>
    <w:rsid w:val="00B31FAB"/>
    <w:rsid w:val="00B320DF"/>
    <w:rsid w:val="00B321E4"/>
    <w:rsid w:val="00B32213"/>
    <w:rsid w:val="00B328C2"/>
    <w:rsid w:val="00B329DC"/>
    <w:rsid w:val="00B32A76"/>
    <w:rsid w:val="00B32B62"/>
    <w:rsid w:val="00B32C74"/>
    <w:rsid w:val="00B32CDE"/>
    <w:rsid w:val="00B32D9D"/>
    <w:rsid w:val="00B32F84"/>
    <w:rsid w:val="00B3303D"/>
    <w:rsid w:val="00B3309E"/>
    <w:rsid w:val="00B33213"/>
    <w:rsid w:val="00B33557"/>
    <w:rsid w:val="00B338B6"/>
    <w:rsid w:val="00B33F0D"/>
    <w:rsid w:val="00B33F54"/>
    <w:rsid w:val="00B34161"/>
    <w:rsid w:val="00B34231"/>
    <w:rsid w:val="00B34291"/>
    <w:rsid w:val="00B34467"/>
    <w:rsid w:val="00B34549"/>
    <w:rsid w:val="00B34873"/>
    <w:rsid w:val="00B34A53"/>
    <w:rsid w:val="00B34B93"/>
    <w:rsid w:val="00B34CEF"/>
    <w:rsid w:val="00B34D10"/>
    <w:rsid w:val="00B35058"/>
    <w:rsid w:val="00B3550B"/>
    <w:rsid w:val="00B3566F"/>
    <w:rsid w:val="00B357DD"/>
    <w:rsid w:val="00B35BA1"/>
    <w:rsid w:val="00B35BC8"/>
    <w:rsid w:val="00B35FFE"/>
    <w:rsid w:val="00B360CF"/>
    <w:rsid w:val="00B3614C"/>
    <w:rsid w:val="00B362CD"/>
    <w:rsid w:val="00B36420"/>
    <w:rsid w:val="00B365D8"/>
    <w:rsid w:val="00B369FA"/>
    <w:rsid w:val="00B36AC0"/>
    <w:rsid w:val="00B36AEC"/>
    <w:rsid w:val="00B36B90"/>
    <w:rsid w:val="00B36D24"/>
    <w:rsid w:val="00B37374"/>
    <w:rsid w:val="00B373E5"/>
    <w:rsid w:val="00B379B8"/>
    <w:rsid w:val="00B37AD2"/>
    <w:rsid w:val="00B37E63"/>
    <w:rsid w:val="00B37F8D"/>
    <w:rsid w:val="00B4000A"/>
    <w:rsid w:val="00B401FB"/>
    <w:rsid w:val="00B40497"/>
    <w:rsid w:val="00B40551"/>
    <w:rsid w:val="00B406FA"/>
    <w:rsid w:val="00B40B5C"/>
    <w:rsid w:val="00B40C16"/>
    <w:rsid w:val="00B40E6A"/>
    <w:rsid w:val="00B41118"/>
    <w:rsid w:val="00B4124E"/>
    <w:rsid w:val="00B416CE"/>
    <w:rsid w:val="00B418DC"/>
    <w:rsid w:val="00B419AC"/>
    <w:rsid w:val="00B419FC"/>
    <w:rsid w:val="00B41E95"/>
    <w:rsid w:val="00B42191"/>
    <w:rsid w:val="00B421F4"/>
    <w:rsid w:val="00B42563"/>
    <w:rsid w:val="00B425ED"/>
    <w:rsid w:val="00B42C4E"/>
    <w:rsid w:val="00B42D58"/>
    <w:rsid w:val="00B42F52"/>
    <w:rsid w:val="00B43600"/>
    <w:rsid w:val="00B43DB1"/>
    <w:rsid w:val="00B44008"/>
    <w:rsid w:val="00B44370"/>
    <w:rsid w:val="00B44383"/>
    <w:rsid w:val="00B447E9"/>
    <w:rsid w:val="00B44A59"/>
    <w:rsid w:val="00B44B17"/>
    <w:rsid w:val="00B44B94"/>
    <w:rsid w:val="00B44DBD"/>
    <w:rsid w:val="00B44E64"/>
    <w:rsid w:val="00B4509F"/>
    <w:rsid w:val="00B450E8"/>
    <w:rsid w:val="00B4524A"/>
    <w:rsid w:val="00B45479"/>
    <w:rsid w:val="00B45788"/>
    <w:rsid w:val="00B457DE"/>
    <w:rsid w:val="00B458F6"/>
    <w:rsid w:val="00B4599B"/>
    <w:rsid w:val="00B45A00"/>
    <w:rsid w:val="00B45A0A"/>
    <w:rsid w:val="00B45BDB"/>
    <w:rsid w:val="00B45CFF"/>
    <w:rsid w:val="00B45E7E"/>
    <w:rsid w:val="00B4636F"/>
    <w:rsid w:val="00B46554"/>
    <w:rsid w:val="00B46E84"/>
    <w:rsid w:val="00B47013"/>
    <w:rsid w:val="00B47159"/>
    <w:rsid w:val="00B4734F"/>
    <w:rsid w:val="00B475AF"/>
    <w:rsid w:val="00B47AD0"/>
    <w:rsid w:val="00B47B33"/>
    <w:rsid w:val="00B47C1D"/>
    <w:rsid w:val="00B47C49"/>
    <w:rsid w:val="00B47D46"/>
    <w:rsid w:val="00B47D7F"/>
    <w:rsid w:val="00B47EB4"/>
    <w:rsid w:val="00B50000"/>
    <w:rsid w:val="00B501FC"/>
    <w:rsid w:val="00B501FF"/>
    <w:rsid w:val="00B50945"/>
    <w:rsid w:val="00B50D58"/>
    <w:rsid w:val="00B50DC0"/>
    <w:rsid w:val="00B50ED6"/>
    <w:rsid w:val="00B5198A"/>
    <w:rsid w:val="00B519AA"/>
    <w:rsid w:val="00B51BF5"/>
    <w:rsid w:val="00B51DFF"/>
    <w:rsid w:val="00B51F15"/>
    <w:rsid w:val="00B52103"/>
    <w:rsid w:val="00B522D2"/>
    <w:rsid w:val="00B523E0"/>
    <w:rsid w:val="00B52C26"/>
    <w:rsid w:val="00B52E85"/>
    <w:rsid w:val="00B53045"/>
    <w:rsid w:val="00B53154"/>
    <w:rsid w:val="00B531F7"/>
    <w:rsid w:val="00B53602"/>
    <w:rsid w:val="00B53660"/>
    <w:rsid w:val="00B537A0"/>
    <w:rsid w:val="00B537B2"/>
    <w:rsid w:val="00B537EB"/>
    <w:rsid w:val="00B54060"/>
    <w:rsid w:val="00B54762"/>
    <w:rsid w:val="00B549BB"/>
    <w:rsid w:val="00B54B02"/>
    <w:rsid w:val="00B54D66"/>
    <w:rsid w:val="00B54E7B"/>
    <w:rsid w:val="00B54F5D"/>
    <w:rsid w:val="00B553E8"/>
    <w:rsid w:val="00B55454"/>
    <w:rsid w:val="00B5567E"/>
    <w:rsid w:val="00B55D71"/>
    <w:rsid w:val="00B5628A"/>
    <w:rsid w:val="00B562D2"/>
    <w:rsid w:val="00B56365"/>
    <w:rsid w:val="00B56637"/>
    <w:rsid w:val="00B56993"/>
    <w:rsid w:val="00B5710B"/>
    <w:rsid w:val="00B57460"/>
    <w:rsid w:val="00B5753F"/>
    <w:rsid w:val="00B57787"/>
    <w:rsid w:val="00B57A0A"/>
    <w:rsid w:val="00B600AF"/>
    <w:rsid w:val="00B600DB"/>
    <w:rsid w:val="00B60BD9"/>
    <w:rsid w:val="00B60CA7"/>
    <w:rsid w:val="00B61536"/>
    <w:rsid w:val="00B61610"/>
    <w:rsid w:val="00B617EC"/>
    <w:rsid w:val="00B618C5"/>
    <w:rsid w:val="00B61B5F"/>
    <w:rsid w:val="00B61B8A"/>
    <w:rsid w:val="00B61DE1"/>
    <w:rsid w:val="00B61FD7"/>
    <w:rsid w:val="00B62039"/>
    <w:rsid w:val="00B6215E"/>
    <w:rsid w:val="00B621C4"/>
    <w:rsid w:val="00B621D6"/>
    <w:rsid w:val="00B62510"/>
    <w:rsid w:val="00B6251B"/>
    <w:rsid w:val="00B62543"/>
    <w:rsid w:val="00B626D9"/>
    <w:rsid w:val="00B628B7"/>
    <w:rsid w:val="00B629D4"/>
    <w:rsid w:val="00B62AAC"/>
    <w:rsid w:val="00B62B19"/>
    <w:rsid w:val="00B62C2F"/>
    <w:rsid w:val="00B62CB6"/>
    <w:rsid w:val="00B62DA5"/>
    <w:rsid w:val="00B62E2D"/>
    <w:rsid w:val="00B633BC"/>
    <w:rsid w:val="00B633E2"/>
    <w:rsid w:val="00B6358C"/>
    <w:rsid w:val="00B63A86"/>
    <w:rsid w:val="00B63AC6"/>
    <w:rsid w:val="00B63B50"/>
    <w:rsid w:val="00B63E94"/>
    <w:rsid w:val="00B63F81"/>
    <w:rsid w:val="00B63FCF"/>
    <w:rsid w:val="00B64023"/>
    <w:rsid w:val="00B6426E"/>
    <w:rsid w:val="00B64286"/>
    <w:rsid w:val="00B64338"/>
    <w:rsid w:val="00B643F1"/>
    <w:rsid w:val="00B645AD"/>
    <w:rsid w:val="00B64729"/>
    <w:rsid w:val="00B64A13"/>
    <w:rsid w:val="00B65562"/>
    <w:rsid w:val="00B657CA"/>
    <w:rsid w:val="00B66366"/>
    <w:rsid w:val="00B66434"/>
    <w:rsid w:val="00B66627"/>
    <w:rsid w:val="00B6665B"/>
    <w:rsid w:val="00B66C69"/>
    <w:rsid w:val="00B66CC4"/>
    <w:rsid w:val="00B66D26"/>
    <w:rsid w:val="00B66D89"/>
    <w:rsid w:val="00B66DEE"/>
    <w:rsid w:val="00B66F63"/>
    <w:rsid w:val="00B672B5"/>
    <w:rsid w:val="00B6758A"/>
    <w:rsid w:val="00B675F4"/>
    <w:rsid w:val="00B67BD9"/>
    <w:rsid w:val="00B67C79"/>
    <w:rsid w:val="00B67F87"/>
    <w:rsid w:val="00B70244"/>
    <w:rsid w:val="00B705BF"/>
    <w:rsid w:val="00B70712"/>
    <w:rsid w:val="00B7075C"/>
    <w:rsid w:val="00B7076C"/>
    <w:rsid w:val="00B70AE1"/>
    <w:rsid w:val="00B70AFF"/>
    <w:rsid w:val="00B70B5D"/>
    <w:rsid w:val="00B70C67"/>
    <w:rsid w:val="00B710A9"/>
    <w:rsid w:val="00B71363"/>
    <w:rsid w:val="00B71480"/>
    <w:rsid w:val="00B716D9"/>
    <w:rsid w:val="00B71B79"/>
    <w:rsid w:val="00B720A9"/>
    <w:rsid w:val="00B72370"/>
    <w:rsid w:val="00B72547"/>
    <w:rsid w:val="00B72AA7"/>
    <w:rsid w:val="00B72C02"/>
    <w:rsid w:val="00B72D4C"/>
    <w:rsid w:val="00B72F65"/>
    <w:rsid w:val="00B7388F"/>
    <w:rsid w:val="00B73B4B"/>
    <w:rsid w:val="00B73B6B"/>
    <w:rsid w:val="00B73BC5"/>
    <w:rsid w:val="00B74545"/>
    <w:rsid w:val="00B745BA"/>
    <w:rsid w:val="00B746E2"/>
    <w:rsid w:val="00B74CB7"/>
    <w:rsid w:val="00B74E51"/>
    <w:rsid w:val="00B74FB1"/>
    <w:rsid w:val="00B75068"/>
    <w:rsid w:val="00B751BE"/>
    <w:rsid w:val="00B7526F"/>
    <w:rsid w:val="00B75273"/>
    <w:rsid w:val="00B75601"/>
    <w:rsid w:val="00B75844"/>
    <w:rsid w:val="00B75FE9"/>
    <w:rsid w:val="00B76194"/>
    <w:rsid w:val="00B7659A"/>
    <w:rsid w:val="00B7666C"/>
    <w:rsid w:val="00B76A2B"/>
    <w:rsid w:val="00B76D9C"/>
    <w:rsid w:val="00B76DBF"/>
    <w:rsid w:val="00B76E04"/>
    <w:rsid w:val="00B7739F"/>
    <w:rsid w:val="00B77818"/>
    <w:rsid w:val="00B778E1"/>
    <w:rsid w:val="00B77BF1"/>
    <w:rsid w:val="00B77E54"/>
    <w:rsid w:val="00B77E83"/>
    <w:rsid w:val="00B80029"/>
    <w:rsid w:val="00B80703"/>
    <w:rsid w:val="00B80A9B"/>
    <w:rsid w:val="00B80B7E"/>
    <w:rsid w:val="00B8130F"/>
    <w:rsid w:val="00B8132A"/>
    <w:rsid w:val="00B81559"/>
    <w:rsid w:val="00B81669"/>
    <w:rsid w:val="00B816E8"/>
    <w:rsid w:val="00B81946"/>
    <w:rsid w:val="00B81A62"/>
    <w:rsid w:val="00B81F1E"/>
    <w:rsid w:val="00B821FC"/>
    <w:rsid w:val="00B82242"/>
    <w:rsid w:val="00B8225A"/>
    <w:rsid w:val="00B826BD"/>
    <w:rsid w:val="00B82832"/>
    <w:rsid w:val="00B82973"/>
    <w:rsid w:val="00B82A37"/>
    <w:rsid w:val="00B82D93"/>
    <w:rsid w:val="00B82FEE"/>
    <w:rsid w:val="00B836C0"/>
    <w:rsid w:val="00B83A37"/>
    <w:rsid w:val="00B8428B"/>
    <w:rsid w:val="00B843A7"/>
    <w:rsid w:val="00B8478C"/>
    <w:rsid w:val="00B8490E"/>
    <w:rsid w:val="00B84997"/>
    <w:rsid w:val="00B84C6C"/>
    <w:rsid w:val="00B85137"/>
    <w:rsid w:val="00B85727"/>
    <w:rsid w:val="00B858A7"/>
    <w:rsid w:val="00B8603A"/>
    <w:rsid w:val="00B8611C"/>
    <w:rsid w:val="00B8625D"/>
    <w:rsid w:val="00B8633B"/>
    <w:rsid w:val="00B86347"/>
    <w:rsid w:val="00B864D6"/>
    <w:rsid w:val="00B8678A"/>
    <w:rsid w:val="00B868AF"/>
    <w:rsid w:val="00B86B32"/>
    <w:rsid w:val="00B8701B"/>
    <w:rsid w:val="00B870FA"/>
    <w:rsid w:val="00B87186"/>
    <w:rsid w:val="00B871A7"/>
    <w:rsid w:val="00B8749D"/>
    <w:rsid w:val="00B87855"/>
    <w:rsid w:val="00B878D3"/>
    <w:rsid w:val="00B87909"/>
    <w:rsid w:val="00B87A39"/>
    <w:rsid w:val="00B87AAB"/>
    <w:rsid w:val="00B87C9D"/>
    <w:rsid w:val="00B87EF4"/>
    <w:rsid w:val="00B87FEA"/>
    <w:rsid w:val="00B90093"/>
    <w:rsid w:val="00B9017D"/>
    <w:rsid w:val="00B90467"/>
    <w:rsid w:val="00B904F1"/>
    <w:rsid w:val="00B909C9"/>
    <w:rsid w:val="00B90D06"/>
    <w:rsid w:val="00B90D62"/>
    <w:rsid w:val="00B90D95"/>
    <w:rsid w:val="00B90F1E"/>
    <w:rsid w:val="00B90F33"/>
    <w:rsid w:val="00B90F6E"/>
    <w:rsid w:val="00B9105F"/>
    <w:rsid w:val="00B9106A"/>
    <w:rsid w:val="00B9120B"/>
    <w:rsid w:val="00B91307"/>
    <w:rsid w:val="00B91525"/>
    <w:rsid w:val="00B91562"/>
    <w:rsid w:val="00B91B96"/>
    <w:rsid w:val="00B91C68"/>
    <w:rsid w:val="00B91D9F"/>
    <w:rsid w:val="00B91F71"/>
    <w:rsid w:val="00B920EE"/>
    <w:rsid w:val="00B922BD"/>
    <w:rsid w:val="00B92578"/>
    <w:rsid w:val="00B925A8"/>
    <w:rsid w:val="00B92D5B"/>
    <w:rsid w:val="00B92ED9"/>
    <w:rsid w:val="00B93004"/>
    <w:rsid w:val="00B930F7"/>
    <w:rsid w:val="00B93148"/>
    <w:rsid w:val="00B93745"/>
    <w:rsid w:val="00B93837"/>
    <w:rsid w:val="00B93964"/>
    <w:rsid w:val="00B93C7F"/>
    <w:rsid w:val="00B94635"/>
    <w:rsid w:val="00B9480F"/>
    <w:rsid w:val="00B94959"/>
    <w:rsid w:val="00B94BA6"/>
    <w:rsid w:val="00B94C19"/>
    <w:rsid w:val="00B94D1D"/>
    <w:rsid w:val="00B94D30"/>
    <w:rsid w:val="00B94D64"/>
    <w:rsid w:val="00B94FAA"/>
    <w:rsid w:val="00B95018"/>
    <w:rsid w:val="00B95039"/>
    <w:rsid w:val="00B950D1"/>
    <w:rsid w:val="00B95498"/>
    <w:rsid w:val="00B95751"/>
    <w:rsid w:val="00B959DD"/>
    <w:rsid w:val="00B95D6F"/>
    <w:rsid w:val="00B960D6"/>
    <w:rsid w:val="00B962D4"/>
    <w:rsid w:val="00B9633E"/>
    <w:rsid w:val="00B963C0"/>
    <w:rsid w:val="00B9644E"/>
    <w:rsid w:val="00B9654D"/>
    <w:rsid w:val="00B96706"/>
    <w:rsid w:val="00B96729"/>
    <w:rsid w:val="00B96A24"/>
    <w:rsid w:val="00B96A9C"/>
    <w:rsid w:val="00B96A9E"/>
    <w:rsid w:val="00B96B59"/>
    <w:rsid w:val="00B97203"/>
    <w:rsid w:val="00B97444"/>
    <w:rsid w:val="00B97C15"/>
    <w:rsid w:val="00B97F02"/>
    <w:rsid w:val="00B97F0C"/>
    <w:rsid w:val="00BA007E"/>
    <w:rsid w:val="00BA01CD"/>
    <w:rsid w:val="00BA01F2"/>
    <w:rsid w:val="00BA09DD"/>
    <w:rsid w:val="00BA0B2E"/>
    <w:rsid w:val="00BA0B31"/>
    <w:rsid w:val="00BA0C6A"/>
    <w:rsid w:val="00BA0D58"/>
    <w:rsid w:val="00BA102B"/>
    <w:rsid w:val="00BA1270"/>
    <w:rsid w:val="00BA1275"/>
    <w:rsid w:val="00BA159C"/>
    <w:rsid w:val="00BA167A"/>
    <w:rsid w:val="00BA16DF"/>
    <w:rsid w:val="00BA18E2"/>
    <w:rsid w:val="00BA1CD0"/>
    <w:rsid w:val="00BA1D7B"/>
    <w:rsid w:val="00BA27C8"/>
    <w:rsid w:val="00BA2E81"/>
    <w:rsid w:val="00BA2EF6"/>
    <w:rsid w:val="00BA369D"/>
    <w:rsid w:val="00BA39E8"/>
    <w:rsid w:val="00BA3B04"/>
    <w:rsid w:val="00BA3BC5"/>
    <w:rsid w:val="00BA3BD0"/>
    <w:rsid w:val="00BA3D1F"/>
    <w:rsid w:val="00BA3E5B"/>
    <w:rsid w:val="00BA3EEF"/>
    <w:rsid w:val="00BA427B"/>
    <w:rsid w:val="00BA4424"/>
    <w:rsid w:val="00BA4507"/>
    <w:rsid w:val="00BA49A0"/>
    <w:rsid w:val="00BA4A94"/>
    <w:rsid w:val="00BA4B38"/>
    <w:rsid w:val="00BA4E6A"/>
    <w:rsid w:val="00BA5222"/>
    <w:rsid w:val="00BA5986"/>
    <w:rsid w:val="00BA5F2C"/>
    <w:rsid w:val="00BA5F66"/>
    <w:rsid w:val="00BA6467"/>
    <w:rsid w:val="00BA6A38"/>
    <w:rsid w:val="00BA6DF3"/>
    <w:rsid w:val="00BA704A"/>
    <w:rsid w:val="00BA7103"/>
    <w:rsid w:val="00BA72FF"/>
    <w:rsid w:val="00BA7978"/>
    <w:rsid w:val="00BA7CEB"/>
    <w:rsid w:val="00BB02A5"/>
    <w:rsid w:val="00BB03B3"/>
    <w:rsid w:val="00BB061B"/>
    <w:rsid w:val="00BB069F"/>
    <w:rsid w:val="00BB0910"/>
    <w:rsid w:val="00BB092A"/>
    <w:rsid w:val="00BB0BD4"/>
    <w:rsid w:val="00BB0CEC"/>
    <w:rsid w:val="00BB0CEE"/>
    <w:rsid w:val="00BB0DAE"/>
    <w:rsid w:val="00BB1481"/>
    <w:rsid w:val="00BB1763"/>
    <w:rsid w:val="00BB1AEA"/>
    <w:rsid w:val="00BB1B9F"/>
    <w:rsid w:val="00BB2377"/>
    <w:rsid w:val="00BB2416"/>
    <w:rsid w:val="00BB24DA"/>
    <w:rsid w:val="00BB2576"/>
    <w:rsid w:val="00BB26EF"/>
    <w:rsid w:val="00BB2FA8"/>
    <w:rsid w:val="00BB3042"/>
    <w:rsid w:val="00BB34F2"/>
    <w:rsid w:val="00BB3B36"/>
    <w:rsid w:val="00BB3ED7"/>
    <w:rsid w:val="00BB3FB2"/>
    <w:rsid w:val="00BB43ED"/>
    <w:rsid w:val="00BB4AE6"/>
    <w:rsid w:val="00BB4C05"/>
    <w:rsid w:val="00BB4D0D"/>
    <w:rsid w:val="00BB4D8A"/>
    <w:rsid w:val="00BB522E"/>
    <w:rsid w:val="00BB52B6"/>
    <w:rsid w:val="00BB5401"/>
    <w:rsid w:val="00BB563F"/>
    <w:rsid w:val="00BB5841"/>
    <w:rsid w:val="00BB5ABE"/>
    <w:rsid w:val="00BB5B69"/>
    <w:rsid w:val="00BB5F03"/>
    <w:rsid w:val="00BB5F91"/>
    <w:rsid w:val="00BB654F"/>
    <w:rsid w:val="00BB6594"/>
    <w:rsid w:val="00BB6765"/>
    <w:rsid w:val="00BB69F4"/>
    <w:rsid w:val="00BB6BCC"/>
    <w:rsid w:val="00BB7010"/>
    <w:rsid w:val="00BB7165"/>
    <w:rsid w:val="00BB76C7"/>
    <w:rsid w:val="00BB7A0C"/>
    <w:rsid w:val="00BB7A95"/>
    <w:rsid w:val="00BB7B4A"/>
    <w:rsid w:val="00BC0120"/>
    <w:rsid w:val="00BC0279"/>
    <w:rsid w:val="00BC05F3"/>
    <w:rsid w:val="00BC06C8"/>
    <w:rsid w:val="00BC06F0"/>
    <w:rsid w:val="00BC09A5"/>
    <w:rsid w:val="00BC0FBB"/>
    <w:rsid w:val="00BC104D"/>
    <w:rsid w:val="00BC10A8"/>
    <w:rsid w:val="00BC114D"/>
    <w:rsid w:val="00BC136D"/>
    <w:rsid w:val="00BC140A"/>
    <w:rsid w:val="00BC15E0"/>
    <w:rsid w:val="00BC1612"/>
    <w:rsid w:val="00BC1676"/>
    <w:rsid w:val="00BC1741"/>
    <w:rsid w:val="00BC177F"/>
    <w:rsid w:val="00BC18CE"/>
    <w:rsid w:val="00BC1C0F"/>
    <w:rsid w:val="00BC1E5F"/>
    <w:rsid w:val="00BC1ED1"/>
    <w:rsid w:val="00BC2119"/>
    <w:rsid w:val="00BC2279"/>
    <w:rsid w:val="00BC26D8"/>
    <w:rsid w:val="00BC2D4E"/>
    <w:rsid w:val="00BC2F2A"/>
    <w:rsid w:val="00BC2FF9"/>
    <w:rsid w:val="00BC3024"/>
    <w:rsid w:val="00BC361C"/>
    <w:rsid w:val="00BC3638"/>
    <w:rsid w:val="00BC3D45"/>
    <w:rsid w:val="00BC3D6F"/>
    <w:rsid w:val="00BC3DC1"/>
    <w:rsid w:val="00BC3DF5"/>
    <w:rsid w:val="00BC435D"/>
    <w:rsid w:val="00BC4996"/>
    <w:rsid w:val="00BC4A35"/>
    <w:rsid w:val="00BC4F2A"/>
    <w:rsid w:val="00BC5001"/>
    <w:rsid w:val="00BC53D1"/>
    <w:rsid w:val="00BC5455"/>
    <w:rsid w:val="00BC54E6"/>
    <w:rsid w:val="00BC550E"/>
    <w:rsid w:val="00BC5548"/>
    <w:rsid w:val="00BC56F4"/>
    <w:rsid w:val="00BC5722"/>
    <w:rsid w:val="00BC5871"/>
    <w:rsid w:val="00BC58F9"/>
    <w:rsid w:val="00BC62DF"/>
    <w:rsid w:val="00BC642E"/>
    <w:rsid w:val="00BC6CBF"/>
    <w:rsid w:val="00BC6D1A"/>
    <w:rsid w:val="00BC7364"/>
    <w:rsid w:val="00BC73B6"/>
    <w:rsid w:val="00BC7642"/>
    <w:rsid w:val="00BC78DD"/>
    <w:rsid w:val="00BC7935"/>
    <w:rsid w:val="00BC7AFB"/>
    <w:rsid w:val="00BC7E00"/>
    <w:rsid w:val="00BD009A"/>
    <w:rsid w:val="00BD02F4"/>
    <w:rsid w:val="00BD0369"/>
    <w:rsid w:val="00BD0416"/>
    <w:rsid w:val="00BD04F6"/>
    <w:rsid w:val="00BD0AB7"/>
    <w:rsid w:val="00BD0BE8"/>
    <w:rsid w:val="00BD1171"/>
    <w:rsid w:val="00BD15C4"/>
    <w:rsid w:val="00BD1629"/>
    <w:rsid w:val="00BD16D0"/>
    <w:rsid w:val="00BD1A00"/>
    <w:rsid w:val="00BD1D6B"/>
    <w:rsid w:val="00BD245A"/>
    <w:rsid w:val="00BD265B"/>
    <w:rsid w:val="00BD2AA6"/>
    <w:rsid w:val="00BD2D0F"/>
    <w:rsid w:val="00BD2D1D"/>
    <w:rsid w:val="00BD31B6"/>
    <w:rsid w:val="00BD3205"/>
    <w:rsid w:val="00BD3269"/>
    <w:rsid w:val="00BD3275"/>
    <w:rsid w:val="00BD34A2"/>
    <w:rsid w:val="00BD3ADE"/>
    <w:rsid w:val="00BD3B1A"/>
    <w:rsid w:val="00BD3B50"/>
    <w:rsid w:val="00BD3D0F"/>
    <w:rsid w:val="00BD401C"/>
    <w:rsid w:val="00BD43A8"/>
    <w:rsid w:val="00BD4AD9"/>
    <w:rsid w:val="00BD4F33"/>
    <w:rsid w:val="00BD5092"/>
    <w:rsid w:val="00BD52A5"/>
    <w:rsid w:val="00BD5361"/>
    <w:rsid w:val="00BD5597"/>
    <w:rsid w:val="00BD5987"/>
    <w:rsid w:val="00BD59FA"/>
    <w:rsid w:val="00BD5F05"/>
    <w:rsid w:val="00BD62AB"/>
    <w:rsid w:val="00BD638D"/>
    <w:rsid w:val="00BD63C4"/>
    <w:rsid w:val="00BD65B9"/>
    <w:rsid w:val="00BD679B"/>
    <w:rsid w:val="00BD680C"/>
    <w:rsid w:val="00BD694C"/>
    <w:rsid w:val="00BD754E"/>
    <w:rsid w:val="00BD75C8"/>
    <w:rsid w:val="00BD786A"/>
    <w:rsid w:val="00BD7A10"/>
    <w:rsid w:val="00BD7CB7"/>
    <w:rsid w:val="00BE019C"/>
    <w:rsid w:val="00BE01E7"/>
    <w:rsid w:val="00BE02E4"/>
    <w:rsid w:val="00BE02F1"/>
    <w:rsid w:val="00BE0445"/>
    <w:rsid w:val="00BE0478"/>
    <w:rsid w:val="00BE04B7"/>
    <w:rsid w:val="00BE0579"/>
    <w:rsid w:val="00BE06A0"/>
    <w:rsid w:val="00BE06B8"/>
    <w:rsid w:val="00BE0846"/>
    <w:rsid w:val="00BE09CD"/>
    <w:rsid w:val="00BE0ACD"/>
    <w:rsid w:val="00BE0CAA"/>
    <w:rsid w:val="00BE0CDC"/>
    <w:rsid w:val="00BE11A3"/>
    <w:rsid w:val="00BE1531"/>
    <w:rsid w:val="00BE1745"/>
    <w:rsid w:val="00BE1D26"/>
    <w:rsid w:val="00BE1E7C"/>
    <w:rsid w:val="00BE205F"/>
    <w:rsid w:val="00BE214E"/>
    <w:rsid w:val="00BE258B"/>
    <w:rsid w:val="00BE2801"/>
    <w:rsid w:val="00BE2AB0"/>
    <w:rsid w:val="00BE2D03"/>
    <w:rsid w:val="00BE2D0E"/>
    <w:rsid w:val="00BE2D6D"/>
    <w:rsid w:val="00BE2E0E"/>
    <w:rsid w:val="00BE2F6B"/>
    <w:rsid w:val="00BE3367"/>
    <w:rsid w:val="00BE34D0"/>
    <w:rsid w:val="00BE36C8"/>
    <w:rsid w:val="00BE36D9"/>
    <w:rsid w:val="00BE3827"/>
    <w:rsid w:val="00BE3B73"/>
    <w:rsid w:val="00BE4057"/>
    <w:rsid w:val="00BE42FC"/>
    <w:rsid w:val="00BE432B"/>
    <w:rsid w:val="00BE43A2"/>
    <w:rsid w:val="00BE446C"/>
    <w:rsid w:val="00BE44D7"/>
    <w:rsid w:val="00BE46B0"/>
    <w:rsid w:val="00BE46CF"/>
    <w:rsid w:val="00BE4BFA"/>
    <w:rsid w:val="00BE4C8E"/>
    <w:rsid w:val="00BE4E05"/>
    <w:rsid w:val="00BE4FA7"/>
    <w:rsid w:val="00BE5146"/>
    <w:rsid w:val="00BE5150"/>
    <w:rsid w:val="00BE5675"/>
    <w:rsid w:val="00BE5CEE"/>
    <w:rsid w:val="00BE5D2C"/>
    <w:rsid w:val="00BE5DC4"/>
    <w:rsid w:val="00BE66EA"/>
    <w:rsid w:val="00BE68C4"/>
    <w:rsid w:val="00BE717E"/>
    <w:rsid w:val="00BE74AF"/>
    <w:rsid w:val="00BE77F6"/>
    <w:rsid w:val="00BE7980"/>
    <w:rsid w:val="00BE7FED"/>
    <w:rsid w:val="00BF0628"/>
    <w:rsid w:val="00BF0BB9"/>
    <w:rsid w:val="00BF121D"/>
    <w:rsid w:val="00BF18E2"/>
    <w:rsid w:val="00BF18FC"/>
    <w:rsid w:val="00BF2275"/>
    <w:rsid w:val="00BF22E3"/>
    <w:rsid w:val="00BF2850"/>
    <w:rsid w:val="00BF295B"/>
    <w:rsid w:val="00BF29F6"/>
    <w:rsid w:val="00BF2E9C"/>
    <w:rsid w:val="00BF3226"/>
    <w:rsid w:val="00BF3673"/>
    <w:rsid w:val="00BF3A2F"/>
    <w:rsid w:val="00BF3CB6"/>
    <w:rsid w:val="00BF3E19"/>
    <w:rsid w:val="00BF3E7C"/>
    <w:rsid w:val="00BF404F"/>
    <w:rsid w:val="00BF428E"/>
    <w:rsid w:val="00BF4401"/>
    <w:rsid w:val="00BF4477"/>
    <w:rsid w:val="00BF453B"/>
    <w:rsid w:val="00BF460D"/>
    <w:rsid w:val="00BF486D"/>
    <w:rsid w:val="00BF4C7F"/>
    <w:rsid w:val="00BF4CBD"/>
    <w:rsid w:val="00BF4EC4"/>
    <w:rsid w:val="00BF4EF3"/>
    <w:rsid w:val="00BF5037"/>
    <w:rsid w:val="00BF5192"/>
    <w:rsid w:val="00BF51EF"/>
    <w:rsid w:val="00BF53BD"/>
    <w:rsid w:val="00BF54E8"/>
    <w:rsid w:val="00BF555B"/>
    <w:rsid w:val="00BF5611"/>
    <w:rsid w:val="00BF57CF"/>
    <w:rsid w:val="00BF59ED"/>
    <w:rsid w:val="00BF5AFD"/>
    <w:rsid w:val="00BF5FB6"/>
    <w:rsid w:val="00BF61FC"/>
    <w:rsid w:val="00BF635C"/>
    <w:rsid w:val="00BF681A"/>
    <w:rsid w:val="00BF6840"/>
    <w:rsid w:val="00BF6C3C"/>
    <w:rsid w:val="00BF7274"/>
    <w:rsid w:val="00BF74E9"/>
    <w:rsid w:val="00BF756B"/>
    <w:rsid w:val="00BF7653"/>
    <w:rsid w:val="00BF7685"/>
    <w:rsid w:val="00BF78B0"/>
    <w:rsid w:val="00BF796D"/>
    <w:rsid w:val="00BF79A2"/>
    <w:rsid w:val="00BF7DE0"/>
    <w:rsid w:val="00BF7F9B"/>
    <w:rsid w:val="00BF7FD2"/>
    <w:rsid w:val="00C00285"/>
    <w:rsid w:val="00C002B1"/>
    <w:rsid w:val="00C004F5"/>
    <w:rsid w:val="00C00640"/>
    <w:rsid w:val="00C0070F"/>
    <w:rsid w:val="00C00760"/>
    <w:rsid w:val="00C008B5"/>
    <w:rsid w:val="00C00A38"/>
    <w:rsid w:val="00C00B8D"/>
    <w:rsid w:val="00C00EB8"/>
    <w:rsid w:val="00C01025"/>
    <w:rsid w:val="00C0145E"/>
    <w:rsid w:val="00C0154C"/>
    <w:rsid w:val="00C01654"/>
    <w:rsid w:val="00C01894"/>
    <w:rsid w:val="00C01AEB"/>
    <w:rsid w:val="00C01AF8"/>
    <w:rsid w:val="00C02028"/>
    <w:rsid w:val="00C0202E"/>
    <w:rsid w:val="00C02172"/>
    <w:rsid w:val="00C023AE"/>
    <w:rsid w:val="00C023FD"/>
    <w:rsid w:val="00C02430"/>
    <w:rsid w:val="00C0257B"/>
    <w:rsid w:val="00C02626"/>
    <w:rsid w:val="00C02CA9"/>
    <w:rsid w:val="00C02E87"/>
    <w:rsid w:val="00C030D4"/>
    <w:rsid w:val="00C030EF"/>
    <w:rsid w:val="00C03111"/>
    <w:rsid w:val="00C0325D"/>
    <w:rsid w:val="00C033BF"/>
    <w:rsid w:val="00C03478"/>
    <w:rsid w:val="00C03676"/>
    <w:rsid w:val="00C03790"/>
    <w:rsid w:val="00C039A8"/>
    <w:rsid w:val="00C03C58"/>
    <w:rsid w:val="00C03E11"/>
    <w:rsid w:val="00C044DA"/>
    <w:rsid w:val="00C046AC"/>
    <w:rsid w:val="00C04AB2"/>
    <w:rsid w:val="00C04BBE"/>
    <w:rsid w:val="00C04CB8"/>
    <w:rsid w:val="00C04E8E"/>
    <w:rsid w:val="00C05173"/>
    <w:rsid w:val="00C051B5"/>
    <w:rsid w:val="00C05310"/>
    <w:rsid w:val="00C054D5"/>
    <w:rsid w:val="00C0571E"/>
    <w:rsid w:val="00C0581C"/>
    <w:rsid w:val="00C05C7F"/>
    <w:rsid w:val="00C05E29"/>
    <w:rsid w:val="00C05EE0"/>
    <w:rsid w:val="00C06238"/>
    <w:rsid w:val="00C06361"/>
    <w:rsid w:val="00C0638F"/>
    <w:rsid w:val="00C063E7"/>
    <w:rsid w:val="00C064E4"/>
    <w:rsid w:val="00C06C9E"/>
    <w:rsid w:val="00C06D95"/>
    <w:rsid w:val="00C07372"/>
    <w:rsid w:val="00C07488"/>
    <w:rsid w:val="00C075CE"/>
    <w:rsid w:val="00C07B42"/>
    <w:rsid w:val="00C07F22"/>
    <w:rsid w:val="00C07FCF"/>
    <w:rsid w:val="00C100AA"/>
    <w:rsid w:val="00C10130"/>
    <w:rsid w:val="00C1033B"/>
    <w:rsid w:val="00C106F9"/>
    <w:rsid w:val="00C108AA"/>
    <w:rsid w:val="00C10A47"/>
    <w:rsid w:val="00C10A62"/>
    <w:rsid w:val="00C10A6D"/>
    <w:rsid w:val="00C10DB8"/>
    <w:rsid w:val="00C119BC"/>
    <w:rsid w:val="00C11C49"/>
    <w:rsid w:val="00C11F8C"/>
    <w:rsid w:val="00C120C9"/>
    <w:rsid w:val="00C12348"/>
    <w:rsid w:val="00C12438"/>
    <w:rsid w:val="00C12853"/>
    <w:rsid w:val="00C12964"/>
    <w:rsid w:val="00C12CFE"/>
    <w:rsid w:val="00C12D70"/>
    <w:rsid w:val="00C12E31"/>
    <w:rsid w:val="00C12EA4"/>
    <w:rsid w:val="00C12ED1"/>
    <w:rsid w:val="00C13191"/>
    <w:rsid w:val="00C1357F"/>
    <w:rsid w:val="00C1369F"/>
    <w:rsid w:val="00C137D0"/>
    <w:rsid w:val="00C13BE3"/>
    <w:rsid w:val="00C13C3E"/>
    <w:rsid w:val="00C13D81"/>
    <w:rsid w:val="00C13E2B"/>
    <w:rsid w:val="00C13E59"/>
    <w:rsid w:val="00C13FA1"/>
    <w:rsid w:val="00C14109"/>
    <w:rsid w:val="00C14201"/>
    <w:rsid w:val="00C14211"/>
    <w:rsid w:val="00C142AD"/>
    <w:rsid w:val="00C145B2"/>
    <w:rsid w:val="00C14F86"/>
    <w:rsid w:val="00C15041"/>
    <w:rsid w:val="00C150EF"/>
    <w:rsid w:val="00C1521E"/>
    <w:rsid w:val="00C15525"/>
    <w:rsid w:val="00C155CD"/>
    <w:rsid w:val="00C157A9"/>
    <w:rsid w:val="00C15843"/>
    <w:rsid w:val="00C15D21"/>
    <w:rsid w:val="00C15D69"/>
    <w:rsid w:val="00C16196"/>
    <w:rsid w:val="00C16498"/>
    <w:rsid w:val="00C1686F"/>
    <w:rsid w:val="00C16B98"/>
    <w:rsid w:val="00C16BB4"/>
    <w:rsid w:val="00C16CCB"/>
    <w:rsid w:val="00C16F2E"/>
    <w:rsid w:val="00C16F35"/>
    <w:rsid w:val="00C1712A"/>
    <w:rsid w:val="00C1728F"/>
    <w:rsid w:val="00C17362"/>
    <w:rsid w:val="00C1745C"/>
    <w:rsid w:val="00C17647"/>
    <w:rsid w:val="00C17BA9"/>
    <w:rsid w:val="00C201B1"/>
    <w:rsid w:val="00C20361"/>
    <w:rsid w:val="00C203D2"/>
    <w:rsid w:val="00C2049D"/>
    <w:rsid w:val="00C20E2A"/>
    <w:rsid w:val="00C20F07"/>
    <w:rsid w:val="00C213CB"/>
    <w:rsid w:val="00C21CD9"/>
    <w:rsid w:val="00C2240D"/>
    <w:rsid w:val="00C2256E"/>
    <w:rsid w:val="00C22573"/>
    <w:rsid w:val="00C22651"/>
    <w:rsid w:val="00C22671"/>
    <w:rsid w:val="00C22780"/>
    <w:rsid w:val="00C22BD0"/>
    <w:rsid w:val="00C23058"/>
    <w:rsid w:val="00C2307D"/>
    <w:rsid w:val="00C231FE"/>
    <w:rsid w:val="00C232C4"/>
    <w:rsid w:val="00C23581"/>
    <w:rsid w:val="00C237FD"/>
    <w:rsid w:val="00C23CBF"/>
    <w:rsid w:val="00C23E0A"/>
    <w:rsid w:val="00C23F57"/>
    <w:rsid w:val="00C2401F"/>
    <w:rsid w:val="00C244B3"/>
    <w:rsid w:val="00C24537"/>
    <w:rsid w:val="00C24574"/>
    <w:rsid w:val="00C24A11"/>
    <w:rsid w:val="00C24A22"/>
    <w:rsid w:val="00C24A6F"/>
    <w:rsid w:val="00C24B0E"/>
    <w:rsid w:val="00C24DDB"/>
    <w:rsid w:val="00C251FC"/>
    <w:rsid w:val="00C255B5"/>
    <w:rsid w:val="00C2574F"/>
    <w:rsid w:val="00C257C3"/>
    <w:rsid w:val="00C25952"/>
    <w:rsid w:val="00C25ACD"/>
    <w:rsid w:val="00C26059"/>
    <w:rsid w:val="00C263D0"/>
    <w:rsid w:val="00C26936"/>
    <w:rsid w:val="00C26BD3"/>
    <w:rsid w:val="00C26ED9"/>
    <w:rsid w:val="00C26F68"/>
    <w:rsid w:val="00C270F4"/>
    <w:rsid w:val="00C27490"/>
    <w:rsid w:val="00C275E0"/>
    <w:rsid w:val="00C27B97"/>
    <w:rsid w:val="00C27C18"/>
    <w:rsid w:val="00C3048A"/>
    <w:rsid w:val="00C3052A"/>
    <w:rsid w:val="00C305C9"/>
    <w:rsid w:val="00C3061E"/>
    <w:rsid w:val="00C30BE0"/>
    <w:rsid w:val="00C30DA2"/>
    <w:rsid w:val="00C3113E"/>
    <w:rsid w:val="00C311E9"/>
    <w:rsid w:val="00C31B1A"/>
    <w:rsid w:val="00C31F9F"/>
    <w:rsid w:val="00C32159"/>
    <w:rsid w:val="00C3252E"/>
    <w:rsid w:val="00C328D7"/>
    <w:rsid w:val="00C329AF"/>
    <w:rsid w:val="00C329EF"/>
    <w:rsid w:val="00C32BD0"/>
    <w:rsid w:val="00C32C52"/>
    <w:rsid w:val="00C32C56"/>
    <w:rsid w:val="00C32E92"/>
    <w:rsid w:val="00C32EA8"/>
    <w:rsid w:val="00C33019"/>
    <w:rsid w:val="00C330E2"/>
    <w:rsid w:val="00C3313B"/>
    <w:rsid w:val="00C3348B"/>
    <w:rsid w:val="00C33528"/>
    <w:rsid w:val="00C337C4"/>
    <w:rsid w:val="00C33939"/>
    <w:rsid w:val="00C33E44"/>
    <w:rsid w:val="00C34A7A"/>
    <w:rsid w:val="00C34BD0"/>
    <w:rsid w:val="00C34C28"/>
    <w:rsid w:val="00C35490"/>
    <w:rsid w:val="00C35713"/>
    <w:rsid w:val="00C35CB0"/>
    <w:rsid w:val="00C35DCD"/>
    <w:rsid w:val="00C35DF5"/>
    <w:rsid w:val="00C35F49"/>
    <w:rsid w:val="00C360EA"/>
    <w:rsid w:val="00C36291"/>
    <w:rsid w:val="00C3642D"/>
    <w:rsid w:val="00C366DD"/>
    <w:rsid w:val="00C36710"/>
    <w:rsid w:val="00C36867"/>
    <w:rsid w:val="00C36B53"/>
    <w:rsid w:val="00C36C89"/>
    <w:rsid w:val="00C371F9"/>
    <w:rsid w:val="00C37358"/>
    <w:rsid w:val="00C37412"/>
    <w:rsid w:val="00C374C9"/>
    <w:rsid w:val="00C376A2"/>
    <w:rsid w:val="00C37CF8"/>
    <w:rsid w:val="00C37E63"/>
    <w:rsid w:val="00C4006C"/>
    <w:rsid w:val="00C4069C"/>
    <w:rsid w:val="00C40971"/>
    <w:rsid w:val="00C40A6A"/>
    <w:rsid w:val="00C40A78"/>
    <w:rsid w:val="00C40E21"/>
    <w:rsid w:val="00C410F9"/>
    <w:rsid w:val="00C41180"/>
    <w:rsid w:val="00C41624"/>
    <w:rsid w:val="00C4165D"/>
    <w:rsid w:val="00C4167B"/>
    <w:rsid w:val="00C416C7"/>
    <w:rsid w:val="00C417D8"/>
    <w:rsid w:val="00C41F34"/>
    <w:rsid w:val="00C421D5"/>
    <w:rsid w:val="00C42217"/>
    <w:rsid w:val="00C42705"/>
    <w:rsid w:val="00C42BC3"/>
    <w:rsid w:val="00C42E01"/>
    <w:rsid w:val="00C431C1"/>
    <w:rsid w:val="00C43287"/>
    <w:rsid w:val="00C43368"/>
    <w:rsid w:val="00C434D5"/>
    <w:rsid w:val="00C434FC"/>
    <w:rsid w:val="00C435A8"/>
    <w:rsid w:val="00C435A9"/>
    <w:rsid w:val="00C435F5"/>
    <w:rsid w:val="00C4369F"/>
    <w:rsid w:val="00C43790"/>
    <w:rsid w:val="00C43A42"/>
    <w:rsid w:val="00C43CA0"/>
    <w:rsid w:val="00C44028"/>
    <w:rsid w:val="00C440C2"/>
    <w:rsid w:val="00C441C6"/>
    <w:rsid w:val="00C4429A"/>
    <w:rsid w:val="00C443B3"/>
    <w:rsid w:val="00C4442F"/>
    <w:rsid w:val="00C445A0"/>
    <w:rsid w:val="00C447C8"/>
    <w:rsid w:val="00C44849"/>
    <w:rsid w:val="00C44922"/>
    <w:rsid w:val="00C44B9C"/>
    <w:rsid w:val="00C44CFA"/>
    <w:rsid w:val="00C453D2"/>
    <w:rsid w:val="00C45416"/>
    <w:rsid w:val="00C4555D"/>
    <w:rsid w:val="00C457A3"/>
    <w:rsid w:val="00C45A75"/>
    <w:rsid w:val="00C45C31"/>
    <w:rsid w:val="00C45D57"/>
    <w:rsid w:val="00C45EDC"/>
    <w:rsid w:val="00C46163"/>
    <w:rsid w:val="00C4620E"/>
    <w:rsid w:val="00C46341"/>
    <w:rsid w:val="00C46377"/>
    <w:rsid w:val="00C4667B"/>
    <w:rsid w:val="00C4670F"/>
    <w:rsid w:val="00C4699C"/>
    <w:rsid w:val="00C46C73"/>
    <w:rsid w:val="00C46E0B"/>
    <w:rsid w:val="00C46EDF"/>
    <w:rsid w:val="00C47064"/>
    <w:rsid w:val="00C4706F"/>
    <w:rsid w:val="00C4709C"/>
    <w:rsid w:val="00C475DE"/>
    <w:rsid w:val="00C4777F"/>
    <w:rsid w:val="00C47845"/>
    <w:rsid w:val="00C47858"/>
    <w:rsid w:val="00C47AE7"/>
    <w:rsid w:val="00C47AE8"/>
    <w:rsid w:val="00C47B4F"/>
    <w:rsid w:val="00C47DFB"/>
    <w:rsid w:val="00C50092"/>
    <w:rsid w:val="00C5076B"/>
    <w:rsid w:val="00C507F2"/>
    <w:rsid w:val="00C508AA"/>
    <w:rsid w:val="00C508D1"/>
    <w:rsid w:val="00C50C4C"/>
    <w:rsid w:val="00C50C7E"/>
    <w:rsid w:val="00C50FF7"/>
    <w:rsid w:val="00C513A8"/>
    <w:rsid w:val="00C514C1"/>
    <w:rsid w:val="00C51568"/>
    <w:rsid w:val="00C51652"/>
    <w:rsid w:val="00C51870"/>
    <w:rsid w:val="00C51ADB"/>
    <w:rsid w:val="00C51B9B"/>
    <w:rsid w:val="00C51D6A"/>
    <w:rsid w:val="00C51E4F"/>
    <w:rsid w:val="00C51F19"/>
    <w:rsid w:val="00C5207B"/>
    <w:rsid w:val="00C520EA"/>
    <w:rsid w:val="00C524D4"/>
    <w:rsid w:val="00C52758"/>
    <w:rsid w:val="00C52FC7"/>
    <w:rsid w:val="00C53084"/>
    <w:rsid w:val="00C530D0"/>
    <w:rsid w:val="00C53581"/>
    <w:rsid w:val="00C5363A"/>
    <w:rsid w:val="00C53673"/>
    <w:rsid w:val="00C536C0"/>
    <w:rsid w:val="00C53830"/>
    <w:rsid w:val="00C53860"/>
    <w:rsid w:val="00C53B04"/>
    <w:rsid w:val="00C53D7A"/>
    <w:rsid w:val="00C53F67"/>
    <w:rsid w:val="00C540CA"/>
    <w:rsid w:val="00C541CE"/>
    <w:rsid w:val="00C542F7"/>
    <w:rsid w:val="00C544DC"/>
    <w:rsid w:val="00C5455E"/>
    <w:rsid w:val="00C5490E"/>
    <w:rsid w:val="00C549F7"/>
    <w:rsid w:val="00C54AC4"/>
    <w:rsid w:val="00C5530E"/>
    <w:rsid w:val="00C55378"/>
    <w:rsid w:val="00C55540"/>
    <w:rsid w:val="00C5573F"/>
    <w:rsid w:val="00C55840"/>
    <w:rsid w:val="00C55965"/>
    <w:rsid w:val="00C55BA9"/>
    <w:rsid w:val="00C5606E"/>
    <w:rsid w:val="00C5624E"/>
    <w:rsid w:val="00C563E1"/>
    <w:rsid w:val="00C5650E"/>
    <w:rsid w:val="00C566EF"/>
    <w:rsid w:val="00C56869"/>
    <w:rsid w:val="00C5694C"/>
    <w:rsid w:val="00C5722C"/>
    <w:rsid w:val="00C576AF"/>
    <w:rsid w:val="00C57798"/>
    <w:rsid w:val="00C5784D"/>
    <w:rsid w:val="00C5798A"/>
    <w:rsid w:val="00C57CF5"/>
    <w:rsid w:val="00C57F99"/>
    <w:rsid w:val="00C602DC"/>
    <w:rsid w:val="00C606A3"/>
    <w:rsid w:val="00C60786"/>
    <w:rsid w:val="00C607CB"/>
    <w:rsid w:val="00C60A6D"/>
    <w:rsid w:val="00C60E48"/>
    <w:rsid w:val="00C611CF"/>
    <w:rsid w:val="00C61257"/>
    <w:rsid w:val="00C6178A"/>
    <w:rsid w:val="00C61849"/>
    <w:rsid w:val="00C61BD9"/>
    <w:rsid w:val="00C61C8A"/>
    <w:rsid w:val="00C61E29"/>
    <w:rsid w:val="00C6209A"/>
    <w:rsid w:val="00C621E0"/>
    <w:rsid w:val="00C621E6"/>
    <w:rsid w:val="00C622C0"/>
    <w:rsid w:val="00C62AEA"/>
    <w:rsid w:val="00C62BC3"/>
    <w:rsid w:val="00C62D85"/>
    <w:rsid w:val="00C62E48"/>
    <w:rsid w:val="00C63090"/>
    <w:rsid w:val="00C6311F"/>
    <w:rsid w:val="00C6322D"/>
    <w:rsid w:val="00C6333D"/>
    <w:rsid w:val="00C6388E"/>
    <w:rsid w:val="00C63A2F"/>
    <w:rsid w:val="00C63A48"/>
    <w:rsid w:val="00C63AC3"/>
    <w:rsid w:val="00C63AE8"/>
    <w:rsid w:val="00C63B90"/>
    <w:rsid w:val="00C64299"/>
    <w:rsid w:val="00C647B5"/>
    <w:rsid w:val="00C648D6"/>
    <w:rsid w:val="00C649A3"/>
    <w:rsid w:val="00C64AD2"/>
    <w:rsid w:val="00C6559D"/>
    <w:rsid w:val="00C65643"/>
    <w:rsid w:val="00C657FA"/>
    <w:rsid w:val="00C65A35"/>
    <w:rsid w:val="00C65EDD"/>
    <w:rsid w:val="00C6603C"/>
    <w:rsid w:val="00C66282"/>
    <w:rsid w:val="00C66348"/>
    <w:rsid w:val="00C663BF"/>
    <w:rsid w:val="00C663C3"/>
    <w:rsid w:val="00C6641E"/>
    <w:rsid w:val="00C66A8E"/>
    <w:rsid w:val="00C66C97"/>
    <w:rsid w:val="00C66D7E"/>
    <w:rsid w:val="00C66DA1"/>
    <w:rsid w:val="00C67252"/>
    <w:rsid w:val="00C67782"/>
    <w:rsid w:val="00C67890"/>
    <w:rsid w:val="00C6790E"/>
    <w:rsid w:val="00C70153"/>
    <w:rsid w:val="00C70261"/>
    <w:rsid w:val="00C70362"/>
    <w:rsid w:val="00C709C9"/>
    <w:rsid w:val="00C70C18"/>
    <w:rsid w:val="00C70C86"/>
    <w:rsid w:val="00C70D36"/>
    <w:rsid w:val="00C70DD9"/>
    <w:rsid w:val="00C71290"/>
    <w:rsid w:val="00C713F1"/>
    <w:rsid w:val="00C71421"/>
    <w:rsid w:val="00C715A2"/>
    <w:rsid w:val="00C71767"/>
    <w:rsid w:val="00C7179A"/>
    <w:rsid w:val="00C71A4B"/>
    <w:rsid w:val="00C71B26"/>
    <w:rsid w:val="00C721C8"/>
    <w:rsid w:val="00C7234C"/>
    <w:rsid w:val="00C724B8"/>
    <w:rsid w:val="00C72B92"/>
    <w:rsid w:val="00C730C3"/>
    <w:rsid w:val="00C731E1"/>
    <w:rsid w:val="00C73483"/>
    <w:rsid w:val="00C73891"/>
    <w:rsid w:val="00C73D20"/>
    <w:rsid w:val="00C74259"/>
    <w:rsid w:val="00C7453F"/>
    <w:rsid w:val="00C74675"/>
    <w:rsid w:val="00C74708"/>
    <w:rsid w:val="00C74836"/>
    <w:rsid w:val="00C74BB4"/>
    <w:rsid w:val="00C74DA3"/>
    <w:rsid w:val="00C74F3B"/>
    <w:rsid w:val="00C75212"/>
    <w:rsid w:val="00C755ED"/>
    <w:rsid w:val="00C75634"/>
    <w:rsid w:val="00C756CB"/>
    <w:rsid w:val="00C759E5"/>
    <w:rsid w:val="00C75ACA"/>
    <w:rsid w:val="00C75AE1"/>
    <w:rsid w:val="00C75C10"/>
    <w:rsid w:val="00C7609B"/>
    <w:rsid w:val="00C76262"/>
    <w:rsid w:val="00C76343"/>
    <w:rsid w:val="00C76406"/>
    <w:rsid w:val="00C7643B"/>
    <w:rsid w:val="00C76700"/>
    <w:rsid w:val="00C76C42"/>
    <w:rsid w:val="00C76CE4"/>
    <w:rsid w:val="00C76D25"/>
    <w:rsid w:val="00C7724E"/>
    <w:rsid w:val="00C77271"/>
    <w:rsid w:val="00C7761D"/>
    <w:rsid w:val="00C77C2A"/>
    <w:rsid w:val="00C77DDB"/>
    <w:rsid w:val="00C77E5E"/>
    <w:rsid w:val="00C77FFE"/>
    <w:rsid w:val="00C80003"/>
    <w:rsid w:val="00C803B0"/>
    <w:rsid w:val="00C804B3"/>
    <w:rsid w:val="00C80687"/>
    <w:rsid w:val="00C80A2F"/>
    <w:rsid w:val="00C80A39"/>
    <w:rsid w:val="00C80A42"/>
    <w:rsid w:val="00C80D58"/>
    <w:rsid w:val="00C80E5F"/>
    <w:rsid w:val="00C81100"/>
    <w:rsid w:val="00C813F4"/>
    <w:rsid w:val="00C81520"/>
    <w:rsid w:val="00C81971"/>
    <w:rsid w:val="00C81ABB"/>
    <w:rsid w:val="00C81B74"/>
    <w:rsid w:val="00C81F86"/>
    <w:rsid w:val="00C82080"/>
    <w:rsid w:val="00C820AF"/>
    <w:rsid w:val="00C8248B"/>
    <w:rsid w:val="00C827E1"/>
    <w:rsid w:val="00C82A87"/>
    <w:rsid w:val="00C82B81"/>
    <w:rsid w:val="00C82CF3"/>
    <w:rsid w:val="00C833B7"/>
    <w:rsid w:val="00C834BF"/>
    <w:rsid w:val="00C83779"/>
    <w:rsid w:val="00C8379E"/>
    <w:rsid w:val="00C83C4F"/>
    <w:rsid w:val="00C83EA5"/>
    <w:rsid w:val="00C83FA7"/>
    <w:rsid w:val="00C84022"/>
    <w:rsid w:val="00C843F4"/>
    <w:rsid w:val="00C847D2"/>
    <w:rsid w:val="00C847F4"/>
    <w:rsid w:val="00C84A87"/>
    <w:rsid w:val="00C84BB9"/>
    <w:rsid w:val="00C84F88"/>
    <w:rsid w:val="00C85130"/>
    <w:rsid w:val="00C85243"/>
    <w:rsid w:val="00C852B8"/>
    <w:rsid w:val="00C85344"/>
    <w:rsid w:val="00C85629"/>
    <w:rsid w:val="00C85676"/>
    <w:rsid w:val="00C85723"/>
    <w:rsid w:val="00C857EE"/>
    <w:rsid w:val="00C85AF8"/>
    <w:rsid w:val="00C85B7F"/>
    <w:rsid w:val="00C85C9F"/>
    <w:rsid w:val="00C85D8A"/>
    <w:rsid w:val="00C85E17"/>
    <w:rsid w:val="00C85FB4"/>
    <w:rsid w:val="00C860E9"/>
    <w:rsid w:val="00C862A1"/>
    <w:rsid w:val="00C863C1"/>
    <w:rsid w:val="00C865F5"/>
    <w:rsid w:val="00C86980"/>
    <w:rsid w:val="00C869CE"/>
    <w:rsid w:val="00C86B85"/>
    <w:rsid w:val="00C86D4F"/>
    <w:rsid w:val="00C86D9E"/>
    <w:rsid w:val="00C86E9E"/>
    <w:rsid w:val="00C87082"/>
    <w:rsid w:val="00C87433"/>
    <w:rsid w:val="00C87445"/>
    <w:rsid w:val="00C87493"/>
    <w:rsid w:val="00C874F5"/>
    <w:rsid w:val="00C8793D"/>
    <w:rsid w:val="00C87E57"/>
    <w:rsid w:val="00C87F41"/>
    <w:rsid w:val="00C9006E"/>
    <w:rsid w:val="00C901CE"/>
    <w:rsid w:val="00C90BAD"/>
    <w:rsid w:val="00C90FB2"/>
    <w:rsid w:val="00C91043"/>
    <w:rsid w:val="00C910B6"/>
    <w:rsid w:val="00C911DD"/>
    <w:rsid w:val="00C91255"/>
    <w:rsid w:val="00C912AD"/>
    <w:rsid w:val="00C9130F"/>
    <w:rsid w:val="00C91364"/>
    <w:rsid w:val="00C915CD"/>
    <w:rsid w:val="00C917F4"/>
    <w:rsid w:val="00C918C8"/>
    <w:rsid w:val="00C918E7"/>
    <w:rsid w:val="00C92403"/>
    <w:rsid w:val="00C92AC4"/>
    <w:rsid w:val="00C92BB9"/>
    <w:rsid w:val="00C92F09"/>
    <w:rsid w:val="00C92F20"/>
    <w:rsid w:val="00C9361A"/>
    <w:rsid w:val="00C9387C"/>
    <w:rsid w:val="00C93A94"/>
    <w:rsid w:val="00C93DF0"/>
    <w:rsid w:val="00C93E35"/>
    <w:rsid w:val="00C941DD"/>
    <w:rsid w:val="00C946B3"/>
    <w:rsid w:val="00C94B0D"/>
    <w:rsid w:val="00C94E1A"/>
    <w:rsid w:val="00C94FE9"/>
    <w:rsid w:val="00C952D4"/>
    <w:rsid w:val="00C954B6"/>
    <w:rsid w:val="00C9599B"/>
    <w:rsid w:val="00C95E9E"/>
    <w:rsid w:val="00C95FA2"/>
    <w:rsid w:val="00C96025"/>
    <w:rsid w:val="00C960E5"/>
    <w:rsid w:val="00C96526"/>
    <w:rsid w:val="00C96654"/>
    <w:rsid w:val="00C96A56"/>
    <w:rsid w:val="00C96DF7"/>
    <w:rsid w:val="00C96FA3"/>
    <w:rsid w:val="00C9748A"/>
    <w:rsid w:val="00C97715"/>
    <w:rsid w:val="00C97805"/>
    <w:rsid w:val="00C97ADF"/>
    <w:rsid w:val="00C97C1A"/>
    <w:rsid w:val="00C97CFD"/>
    <w:rsid w:val="00C97D97"/>
    <w:rsid w:val="00C97DD8"/>
    <w:rsid w:val="00CA04E7"/>
    <w:rsid w:val="00CA0789"/>
    <w:rsid w:val="00CA07A1"/>
    <w:rsid w:val="00CA0A4F"/>
    <w:rsid w:val="00CA0B08"/>
    <w:rsid w:val="00CA0B32"/>
    <w:rsid w:val="00CA114D"/>
    <w:rsid w:val="00CA134C"/>
    <w:rsid w:val="00CA178E"/>
    <w:rsid w:val="00CA18BE"/>
    <w:rsid w:val="00CA1937"/>
    <w:rsid w:val="00CA1ADB"/>
    <w:rsid w:val="00CA1FAD"/>
    <w:rsid w:val="00CA220D"/>
    <w:rsid w:val="00CA2455"/>
    <w:rsid w:val="00CA2533"/>
    <w:rsid w:val="00CA27C0"/>
    <w:rsid w:val="00CA2A11"/>
    <w:rsid w:val="00CA2D70"/>
    <w:rsid w:val="00CA2F1E"/>
    <w:rsid w:val="00CA2F7A"/>
    <w:rsid w:val="00CA2F89"/>
    <w:rsid w:val="00CA318A"/>
    <w:rsid w:val="00CA33F5"/>
    <w:rsid w:val="00CA3581"/>
    <w:rsid w:val="00CA37C5"/>
    <w:rsid w:val="00CA3892"/>
    <w:rsid w:val="00CA38F3"/>
    <w:rsid w:val="00CA3A97"/>
    <w:rsid w:val="00CA3D4B"/>
    <w:rsid w:val="00CA4129"/>
    <w:rsid w:val="00CA41D7"/>
    <w:rsid w:val="00CA4265"/>
    <w:rsid w:val="00CA45C7"/>
    <w:rsid w:val="00CA47A0"/>
    <w:rsid w:val="00CA47CE"/>
    <w:rsid w:val="00CA4BD7"/>
    <w:rsid w:val="00CA4CCA"/>
    <w:rsid w:val="00CA4F16"/>
    <w:rsid w:val="00CA4F85"/>
    <w:rsid w:val="00CA539C"/>
    <w:rsid w:val="00CA5404"/>
    <w:rsid w:val="00CA553E"/>
    <w:rsid w:val="00CA55F0"/>
    <w:rsid w:val="00CA5B88"/>
    <w:rsid w:val="00CA639B"/>
    <w:rsid w:val="00CA645B"/>
    <w:rsid w:val="00CA64C5"/>
    <w:rsid w:val="00CA64C7"/>
    <w:rsid w:val="00CA659B"/>
    <w:rsid w:val="00CA664C"/>
    <w:rsid w:val="00CA69AE"/>
    <w:rsid w:val="00CA73C0"/>
    <w:rsid w:val="00CA7431"/>
    <w:rsid w:val="00CA7825"/>
    <w:rsid w:val="00CA7DFC"/>
    <w:rsid w:val="00CA7EBA"/>
    <w:rsid w:val="00CA7F31"/>
    <w:rsid w:val="00CB002B"/>
    <w:rsid w:val="00CB012E"/>
    <w:rsid w:val="00CB0176"/>
    <w:rsid w:val="00CB026A"/>
    <w:rsid w:val="00CB09EF"/>
    <w:rsid w:val="00CB0A64"/>
    <w:rsid w:val="00CB0BF1"/>
    <w:rsid w:val="00CB0D83"/>
    <w:rsid w:val="00CB0DEB"/>
    <w:rsid w:val="00CB10B7"/>
    <w:rsid w:val="00CB1184"/>
    <w:rsid w:val="00CB1187"/>
    <w:rsid w:val="00CB142E"/>
    <w:rsid w:val="00CB15DB"/>
    <w:rsid w:val="00CB1727"/>
    <w:rsid w:val="00CB178A"/>
    <w:rsid w:val="00CB194C"/>
    <w:rsid w:val="00CB1A69"/>
    <w:rsid w:val="00CB1A87"/>
    <w:rsid w:val="00CB209C"/>
    <w:rsid w:val="00CB22DE"/>
    <w:rsid w:val="00CB23A1"/>
    <w:rsid w:val="00CB24F6"/>
    <w:rsid w:val="00CB25B0"/>
    <w:rsid w:val="00CB2D30"/>
    <w:rsid w:val="00CB36A8"/>
    <w:rsid w:val="00CB386E"/>
    <w:rsid w:val="00CB3A14"/>
    <w:rsid w:val="00CB3B7A"/>
    <w:rsid w:val="00CB3CEC"/>
    <w:rsid w:val="00CB41E3"/>
    <w:rsid w:val="00CB4387"/>
    <w:rsid w:val="00CB45D0"/>
    <w:rsid w:val="00CB46FE"/>
    <w:rsid w:val="00CB4DF4"/>
    <w:rsid w:val="00CB4E33"/>
    <w:rsid w:val="00CB4EF3"/>
    <w:rsid w:val="00CB5199"/>
    <w:rsid w:val="00CB522B"/>
    <w:rsid w:val="00CB56BD"/>
    <w:rsid w:val="00CB58BA"/>
    <w:rsid w:val="00CB5A96"/>
    <w:rsid w:val="00CB5CBF"/>
    <w:rsid w:val="00CB5FF6"/>
    <w:rsid w:val="00CB663A"/>
    <w:rsid w:val="00CB6729"/>
    <w:rsid w:val="00CB6CB5"/>
    <w:rsid w:val="00CB6DAC"/>
    <w:rsid w:val="00CB6E26"/>
    <w:rsid w:val="00CB7008"/>
    <w:rsid w:val="00CB727D"/>
    <w:rsid w:val="00CB729C"/>
    <w:rsid w:val="00CB75B9"/>
    <w:rsid w:val="00CB75D6"/>
    <w:rsid w:val="00CB7774"/>
    <w:rsid w:val="00CB7BF9"/>
    <w:rsid w:val="00CB7EEC"/>
    <w:rsid w:val="00CC0033"/>
    <w:rsid w:val="00CC0115"/>
    <w:rsid w:val="00CC01AE"/>
    <w:rsid w:val="00CC0714"/>
    <w:rsid w:val="00CC09BF"/>
    <w:rsid w:val="00CC0EBD"/>
    <w:rsid w:val="00CC1693"/>
    <w:rsid w:val="00CC17C7"/>
    <w:rsid w:val="00CC19D4"/>
    <w:rsid w:val="00CC20CE"/>
    <w:rsid w:val="00CC2331"/>
    <w:rsid w:val="00CC236B"/>
    <w:rsid w:val="00CC2573"/>
    <w:rsid w:val="00CC270E"/>
    <w:rsid w:val="00CC2A95"/>
    <w:rsid w:val="00CC2CF9"/>
    <w:rsid w:val="00CC2DAC"/>
    <w:rsid w:val="00CC2F54"/>
    <w:rsid w:val="00CC3375"/>
    <w:rsid w:val="00CC3619"/>
    <w:rsid w:val="00CC3A37"/>
    <w:rsid w:val="00CC3F18"/>
    <w:rsid w:val="00CC423A"/>
    <w:rsid w:val="00CC4369"/>
    <w:rsid w:val="00CC4469"/>
    <w:rsid w:val="00CC478E"/>
    <w:rsid w:val="00CC4B69"/>
    <w:rsid w:val="00CC4CED"/>
    <w:rsid w:val="00CC4E7D"/>
    <w:rsid w:val="00CC4F90"/>
    <w:rsid w:val="00CC524F"/>
    <w:rsid w:val="00CC5258"/>
    <w:rsid w:val="00CC55FA"/>
    <w:rsid w:val="00CC57CE"/>
    <w:rsid w:val="00CC57DC"/>
    <w:rsid w:val="00CC5D3E"/>
    <w:rsid w:val="00CC5DA9"/>
    <w:rsid w:val="00CC60A8"/>
    <w:rsid w:val="00CC66FA"/>
    <w:rsid w:val="00CC69F7"/>
    <w:rsid w:val="00CC6B8A"/>
    <w:rsid w:val="00CC6BF4"/>
    <w:rsid w:val="00CC6C2F"/>
    <w:rsid w:val="00CC71D1"/>
    <w:rsid w:val="00CC7843"/>
    <w:rsid w:val="00CC7AC5"/>
    <w:rsid w:val="00CC7EAB"/>
    <w:rsid w:val="00CD0440"/>
    <w:rsid w:val="00CD0590"/>
    <w:rsid w:val="00CD075A"/>
    <w:rsid w:val="00CD079D"/>
    <w:rsid w:val="00CD092B"/>
    <w:rsid w:val="00CD0D2B"/>
    <w:rsid w:val="00CD0FA4"/>
    <w:rsid w:val="00CD1188"/>
    <w:rsid w:val="00CD12D0"/>
    <w:rsid w:val="00CD1361"/>
    <w:rsid w:val="00CD1717"/>
    <w:rsid w:val="00CD179C"/>
    <w:rsid w:val="00CD17BB"/>
    <w:rsid w:val="00CD17EE"/>
    <w:rsid w:val="00CD1A98"/>
    <w:rsid w:val="00CD1B03"/>
    <w:rsid w:val="00CD1CE5"/>
    <w:rsid w:val="00CD21C8"/>
    <w:rsid w:val="00CD28A0"/>
    <w:rsid w:val="00CD2908"/>
    <w:rsid w:val="00CD2A1B"/>
    <w:rsid w:val="00CD2B73"/>
    <w:rsid w:val="00CD33D8"/>
    <w:rsid w:val="00CD3403"/>
    <w:rsid w:val="00CD3679"/>
    <w:rsid w:val="00CD3724"/>
    <w:rsid w:val="00CD3B34"/>
    <w:rsid w:val="00CD3DC4"/>
    <w:rsid w:val="00CD4277"/>
    <w:rsid w:val="00CD42FE"/>
    <w:rsid w:val="00CD4C0E"/>
    <w:rsid w:val="00CD4E65"/>
    <w:rsid w:val="00CD55C6"/>
    <w:rsid w:val="00CD575F"/>
    <w:rsid w:val="00CD59B8"/>
    <w:rsid w:val="00CD5FAC"/>
    <w:rsid w:val="00CD67D4"/>
    <w:rsid w:val="00CD6983"/>
    <w:rsid w:val="00CD6ED0"/>
    <w:rsid w:val="00CD712F"/>
    <w:rsid w:val="00CD720E"/>
    <w:rsid w:val="00CD7509"/>
    <w:rsid w:val="00CD7706"/>
    <w:rsid w:val="00CD7A27"/>
    <w:rsid w:val="00CD7B25"/>
    <w:rsid w:val="00CD7CAC"/>
    <w:rsid w:val="00CD7DD7"/>
    <w:rsid w:val="00CD7E4C"/>
    <w:rsid w:val="00CD7EB2"/>
    <w:rsid w:val="00CE023B"/>
    <w:rsid w:val="00CE063D"/>
    <w:rsid w:val="00CE0669"/>
    <w:rsid w:val="00CE06F7"/>
    <w:rsid w:val="00CE08F5"/>
    <w:rsid w:val="00CE0A64"/>
    <w:rsid w:val="00CE1140"/>
    <w:rsid w:val="00CE116B"/>
    <w:rsid w:val="00CE154E"/>
    <w:rsid w:val="00CE1840"/>
    <w:rsid w:val="00CE1B45"/>
    <w:rsid w:val="00CE1C21"/>
    <w:rsid w:val="00CE1CC1"/>
    <w:rsid w:val="00CE1D8B"/>
    <w:rsid w:val="00CE202B"/>
    <w:rsid w:val="00CE2081"/>
    <w:rsid w:val="00CE257B"/>
    <w:rsid w:val="00CE2596"/>
    <w:rsid w:val="00CE26BF"/>
    <w:rsid w:val="00CE2917"/>
    <w:rsid w:val="00CE2A82"/>
    <w:rsid w:val="00CE2A92"/>
    <w:rsid w:val="00CE2B1C"/>
    <w:rsid w:val="00CE2D24"/>
    <w:rsid w:val="00CE2E4D"/>
    <w:rsid w:val="00CE3290"/>
    <w:rsid w:val="00CE374D"/>
    <w:rsid w:val="00CE3B7F"/>
    <w:rsid w:val="00CE3D1E"/>
    <w:rsid w:val="00CE3DD5"/>
    <w:rsid w:val="00CE3FBB"/>
    <w:rsid w:val="00CE412C"/>
    <w:rsid w:val="00CE4663"/>
    <w:rsid w:val="00CE4801"/>
    <w:rsid w:val="00CE4C6E"/>
    <w:rsid w:val="00CE4DA7"/>
    <w:rsid w:val="00CE4E77"/>
    <w:rsid w:val="00CE4E82"/>
    <w:rsid w:val="00CE5292"/>
    <w:rsid w:val="00CE52BF"/>
    <w:rsid w:val="00CE58E7"/>
    <w:rsid w:val="00CE5B12"/>
    <w:rsid w:val="00CE5E34"/>
    <w:rsid w:val="00CE6262"/>
    <w:rsid w:val="00CE6405"/>
    <w:rsid w:val="00CE6559"/>
    <w:rsid w:val="00CE67DC"/>
    <w:rsid w:val="00CE6A9E"/>
    <w:rsid w:val="00CE6CBB"/>
    <w:rsid w:val="00CE6DC4"/>
    <w:rsid w:val="00CE71BC"/>
    <w:rsid w:val="00CE7218"/>
    <w:rsid w:val="00CE746B"/>
    <w:rsid w:val="00CE763F"/>
    <w:rsid w:val="00CE76B6"/>
    <w:rsid w:val="00CE77A1"/>
    <w:rsid w:val="00CE7826"/>
    <w:rsid w:val="00CE7929"/>
    <w:rsid w:val="00CE7DC7"/>
    <w:rsid w:val="00CE7E0F"/>
    <w:rsid w:val="00CF003D"/>
    <w:rsid w:val="00CF015E"/>
    <w:rsid w:val="00CF042D"/>
    <w:rsid w:val="00CF0B29"/>
    <w:rsid w:val="00CF0F1F"/>
    <w:rsid w:val="00CF0F45"/>
    <w:rsid w:val="00CF121A"/>
    <w:rsid w:val="00CF134F"/>
    <w:rsid w:val="00CF1906"/>
    <w:rsid w:val="00CF1908"/>
    <w:rsid w:val="00CF1AC7"/>
    <w:rsid w:val="00CF1C16"/>
    <w:rsid w:val="00CF1C43"/>
    <w:rsid w:val="00CF220D"/>
    <w:rsid w:val="00CF2615"/>
    <w:rsid w:val="00CF268C"/>
    <w:rsid w:val="00CF2704"/>
    <w:rsid w:val="00CF28E1"/>
    <w:rsid w:val="00CF2B82"/>
    <w:rsid w:val="00CF2CE0"/>
    <w:rsid w:val="00CF2DA9"/>
    <w:rsid w:val="00CF2DDE"/>
    <w:rsid w:val="00CF2F43"/>
    <w:rsid w:val="00CF3413"/>
    <w:rsid w:val="00CF362E"/>
    <w:rsid w:val="00CF36C8"/>
    <w:rsid w:val="00CF3B75"/>
    <w:rsid w:val="00CF3D17"/>
    <w:rsid w:val="00CF4475"/>
    <w:rsid w:val="00CF44DE"/>
    <w:rsid w:val="00CF487B"/>
    <w:rsid w:val="00CF492C"/>
    <w:rsid w:val="00CF497C"/>
    <w:rsid w:val="00CF49BF"/>
    <w:rsid w:val="00CF509A"/>
    <w:rsid w:val="00CF523A"/>
    <w:rsid w:val="00CF5356"/>
    <w:rsid w:val="00CF5A63"/>
    <w:rsid w:val="00CF5BEA"/>
    <w:rsid w:val="00CF5EA8"/>
    <w:rsid w:val="00CF631D"/>
    <w:rsid w:val="00CF694C"/>
    <w:rsid w:val="00CF6F0C"/>
    <w:rsid w:val="00CF73D8"/>
    <w:rsid w:val="00CF7C49"/>
    <w:rsid w:val="00D004F5"/>
    <w:rsid w:val="00D005C4"/>
    <w:rsid w:val="00D00761"/>
    <w:rsid w:val="00D007DD"/>
    <w:rsid w:val="00D00884"/>
    <w:rsid w:val="00D008CA"/>
    <w:rsid w:val="00D009A0"/>
    <w:rsid w:val="00D00A0B"/>
    <w:rsid w:val="00D00B65"/>
    <w:rsid w:val="00D00C4E"/>
    <w:rsid w:val="00D00CFD"/>
    <w:rsid w:val="00D00D81"/>
    <w:rsid w:val="00D00DEE"/>
    <w:rsid w:val="00D00E1D"/>
    <w:rsid w:val="00D010A7"/>
    <w:rsid w:val="00D01221"/>
    <w:rsid w:val="00D0122E"/>
    <w:rsid w:val="00D014A1"/>
    <w:rsid w:val="00D01700"/>
    <w:rsid w:val="00D01742"/>
    <w:rsid w:val="00D0188F"/>
    <w:rsid w:val="00D01A01"/>
    <w:rsid w:val="00D01D1E"/>
    <w:rsid w:val="00D01F16"/>
    <w:rsid w:val="00D02C9C"/>
    <w:rsid w:val="00D02D04"/>
    <w:rsid w:val="00D033A3"/>
    <w:rsid w:val="00D033B9"/>
    <w:rsid w:val="00D03ABE"/>
    <w:rsid w:val="00D03F6E"/>
    <w:rsid w:val="00D03FA7"/>
    <w:rsid w:val="00D040DA"/>
    <w:rsid w:val="00D040E5"/>
    <w:rsid w:val="00D042EC"/>
    <w:rsid w:val="00D04329"/>
    <w:rsid w:val="00D0437B"/>
    <w:rsid w:val="00D04459"/>
    <w:rsid w:val="00D04471"/>
    <w:rsid w:val="00D0482C"/>
    <w:rsid w:val="00D04B3E"/>
    <w:rsid w:val="00D04B92"/>
    <w:rsid w:val="00D04BB6"/>
    <w:rsid w:val="00D04D4D"/>
    <w:rsid w:val="00D04E33"/>
    <w:rsid w:val="00D04F39"/>
    <w:rsid w:val="00D050C8"/>
    <w:rsid w:val="00D05290"/>
    <w:rsid w:val="00D052CC"/>
    <w:rsid w:val="00D055CB"/>
    <w:rsid w:val="00D058CE"/>
    <w:rsid w:val="00D059D7"/>
    <w:rsid w:val="00D05BA5"/>
    <w:rsid w:val="00D05E16"/>
    <w:rsid w:val="00D0696F"/>
    <w:rsid w:val="00D06C5D"/>
    <w:rsid w:val="00D06DB1"/>
    <w:rsid w:val="00D06E51"/>
    <w:rsid w:val="00D070B7"/>
    <w:rsid w:val="00D0721A"/>
    <w:rsid w:val="00D07391"/>
    <w:rsid w:val="00D073DD"/>
    <w:rsid w:val="00D0742E"/>
    <w:rsid w:val="00D07742"/>
    <w:rsid w:val="00D07F98"/>
    <w:rsid w:val="00D1035B"/>
    <w:rsid w:val="00D103BF"/>
    <w:rsid w:val="00D1076D"/>
    <w:rsid w:val="00D10A22"/>
    <w:rsid w:val="00D10D19"/>
    <w:rsid w:val="00D10E99"/>
    <w:rsid w:val="00D11159"/>
    <w:rsid w:val="00D11229"/>
    <w:rsid w:val="00D1126F"/>
    <w:rsid w:val="00D11793"/>
    <w:rsid w:val="00D117ED"/>
    <w:rsid w:val="00D118AC"/>
    <w:rsid w:val="00D1198C"/>
    <w:rsid w:val="00D11B15"/>
    <w:rsid w:val="00D12783"/>
    <w:rsid w:val="00D127C8"/>
    <w:rsid w:val="00D1283A"/>
    <w:rsid w:val="00D12985"/>
    <w:rsid w:val="00D129A1"/>
    <w:rsid w:val="00D12C16"/>
    <w:rsid w:val="00D12F59"/>
    <w:rsid w:val="00D13267"/>
    <w:rsid w:val="00D1330E"/>
    <w:rsid w:val="00D135D8"/>
    <w:rsid w:val="00D13735"/>
    <w:rsid w:val="00D13D93"/>
    <w:rsid w:val="00D13DFD"/>
    <w:rsid w:val="00D143C5"/>
    <w:rsid w:val="00D14417"/>
    <w:rsid w:val="00D1468F"/>
    <w:rsid w:val="00D14772"/>
    <w:rsid w:val="00D149F7"/>
    <w:rsid w:val="00D14FD5"/>
    <w:rsid w:val="00D1503C"/>
    <w:rsid w:val="00D15149"/>
    <w:rsid w:val="00D1526D"/>
    <w:rsid w:val="00D1540B"/>
    <w:rsid w:val="00D15445"/>
    <w:rsid w:val="00D155AF"/>
    <w:rsid w:val="00D155D9"/>
    <w:rsid w:val="00D15B07"/>
    <w:rsid w:val="00D15B75"/>
    <w:rsid w:val="00D15D7E"/>
    <w:rsid w:val="00D15E6A"/>
    <w:rsid w:val="00D16144"/>
    <w:rsid w:val="00D1665E"/>
    <w:rsid w:val="00D166F1"/>
    <w:rsid w:val="00D16C0F"/>
    <w:rsid w:val="00D16CBA"/>
    <w:rsid w:val="00D16CF3"/>
    <w:rsid w:val="00D16E7D"/>
    <w:rsid w:val="00D170CA"/>
    <w:rsid w:val="00D1732C"/>
    <w:rsid w:val="00D17368"/>
    <w:rsid w:val="00D17571"/>
    <w:rsid w:val="00D179D5"/>
    <w:rsid w:val="00D17BDD"/>
    <w:rsid w:val="00D17D01"/>
    <w:rsid w:val="00D20148"/>
    <w:rsid w:val="00D2021F"/>
    <w:rsid w:val="00D20689"/>
    <w:rsid w:val="00D2078E"/>
    <w:rsid w:val="00D20828"/>
    <w:rsid w:val="00D20A4C"/>
    <w:rsid w:val="00D21074"/>
    <w:rsid w:val="00D214A3"/>
    <w:rsid w:val="00D218A1"/>
    <w:rsid w:val="00D2192F"/>
    <w:rsid w:val="00D21BDD"/>
    <w:rsid w:val="00D21DC1"/>
    <w:rsid w:val="00D22374"/>
    <w:rsid w:val="00D22390"/>
    <w:rsid w:val="00D22431"/>
    <w:rsid w:val="00D22638"/>
    <w:rsid w:val="00D227EB"/>
    <w:rsid w:val="00D228D9"/>
    <w:rsid w:val="00D22C95"/>
    <w:rsid w:val="00D23981"/>
    <w:rsid w:val="00D23A3B"/>
    <w:rsid w:val="00D23B5F"/>
    <w:rsid w:val="00D23FD4"/>
    <w:rsid w:val="00D2428F"/>
    <w:rsid w:val="00D2441D"/>
    <w:rsid w:val="00D2442D"/>
    <w:rsid w:val="00D2455F"/>
    <w:rsid w:val="00D247C5"/>
    <w:rsid w:val="00D24B23"/>
    <w:rsid w:val="00D24FEC"/>
    <w:rsid w:val="00D2513F"/>
    <w:rsid w:val="00D25411"/>
    <w:rsid w:val="00D2592C"/>
    <w:rsid w:val="00D25E90"/>
    <w:rsid w:val="00D260A6"/>
    <w:rsid w:val="00D26183"/>
    <w:rsid w:val="00D265B6"/>
    <w:rsid w:val="00D267C3"/>
    <w:rsid w:val="00D26972"/>
    <w:rsid w:val="00D26ADA"/>
    <w:rsid w:val="00D27046"/>
    <w:rsid w:val="00D2712B"/>
    <w:rsid w:val="00D27256"/>
    <w:rsid w:val="00D27442"/>
    <w:rsid w:val="00D27A87"/>
    <w:rsid w:val="00D27DB6"/>
    <w:rsid w:val="00D3003B"/>
    <w:rsid w:val="00D30232"/>
    <w:rsid w:val="00D302E8"/>
    <w:rsid w:val="00D309CF"/>
    <w:rsid w:val="00D30A47"/>
    <w:rsid w:val="00D30BA7"/>
    <w:rsid w:val="00D30E2A"/>
    <w:rsid w:val="00D31060"/>
    <w:rsid w:val="00D31573"/>
    <w:rsid w:val="00D31677"/>
    <w:rsid w:val="00D31762"/>
    <w:rsid w:val="00D317AB"/>
    <w:rsid w:val="00D31837"/>
    <w:rsid w:val="00D31A50"/>
    <w:rsid w:val="00D31CD0"/>
    <w:rsid w:val="00D31F1B"/>
    <w:rsid w:val="00D32075"/>
    <w:rsid w:val="00D320D0"/>
    <w:rsid w:val="00D320D7"/>
    <w:rsid w:val="00D32146"/>
    <w:rsid w:val="00D32198"/>
    <w:rsid w:val="00D32774"/>
    <w:rsid w:val="00D3285E"/>
    <w:rsid w:val="00D32D24"/>
    <w:rsid w:val="00D32EF5"/>
    <w:rsid w:val="00D3327C"/>
    <w:rsid w:val="00D33320"/>
    <w:rsid w:val="00D33B17"/>
    <w:rsid w:val="00D33F4A"/>
    <w:rsid w:val="00D34049"/>
    <w:rsid w:val="00D3412E"/>
    <w:rsid w:val="00D342C7"/>
    <w:rsid w:val="00D34342"/>
    <w:rsid w:val="00D34703"/>
    <w:rsid w:val="00D348F9"/>
    <w:rsid w:val="00D34977"/>
    <w:rsid w:val="00D349EF"/>
    <w:rsid w:val="00D34A2A"/>
    <w:rsid w:val="00D34BD9"/>
    <w:rsid w:val="00D34CD4"/>
    <w:rsid w:val="00D34F9F"/>
    <w:rsid w:val="00D352D1"/>
    <w:rsid w:val="00D35382"/>
    <w:rsid w:val="00D353EB"/>
    <w:rsid w:val="00D35491"/>
    <w:rsid w:val="00D35526"/>
    <w:rsid w:val="00D35CC7"/>
    <w:rsid w:val="00D35E7E"/>
    <w:rsid w:val="00D35F8C"/>
    <w:rsid w:val="00D3602C"/>
    <w:rsid w:val="00D365E2"/>
    <w:rsid w:val="00D36605"/>
    <w:rsid w:val="00D3667A"/>
    <w:rsid w:val="00D36A1D"/>
    <w:rsid w:val="00D36BB9"/>
    <w:rsid w:val="00D3707C"/>
    <w:rsid w:val="00D370AC"/>
    <w:rsid w:val="00D3716B"/>
    <w:rsid w:val="00D37511"/>
    <w:rsid w:val="00D37984"/>
    <w:rsid w:val="00D379E0"/>
    <w:rsid w:val="00D37A6E"/>
    <w:rsid w:val="00D37B54"/>
    <w:rsid w:val="00D37D3E"/>
    <w:rsid w:val="00D403CD"/>
    <w:rsid w:val="00D4043F"/>
    <w:rsid w:val="00D40487"/>
    <w:rsid w:val="00D40496"/>
    <w:rsid w:val="00D40596"/>
    <w:rsid w:val="00D405B6"/>
    <w:rsid w:val="00D406A4"/>
    <w:rsid w:val="00D406F4"/>
    <w:rsid w:val="00D4079B"/>
    <w:rsid w:val="00D40887"/>
    <w:rsid w:val="00D40C4F"/>
    <w:rsid w:val="00D40E2E"/>
    <w:rsid w:val="00D415B8"/>
    <w:rsid w:val="00D416FD"/>
    <w:rsid w:val="00D417C3"/>
    <w:rsid w:val="00D418EA"/>
    <w:rsid w:val="00D41B02"/>
    <w:rsid w:val="00D41BC7"/>
    <w:rsid w:val="00D41EE2"/>
    <w:rsid w:val="00D42056"/>
    <w:rsid w:val="00D42503"/>
    <w:rsid w:val="00D426F3"/>
    <w:rsid w:val="00D4289C"/>
    <w:rsid w:val="00D42B35"/>
    <w:rsid w:val="00D42C86"/>
    <w:rsid w:val="00D42CD4"/>
    <w:rsid w:val="00D436BD"/>
    <w:rsid w:val="00D436DB"/>
    <w:rsid w:val="00D43798"/>
    <w:rsid w:val="00D43A15"/>
    <w:rsid w:val="00D43B47"/>
    <w:rsid w:val="00D4417E"/>
    <w:rsid w:val="00D4467F"/>
    <w:rsid w:val="00D446E8"/>
    <w:rsid w:val="00D447CF"/>
    <w:rsid w:val="00D44802"/>
    <w:rsid w:val="00D4480B"/>
    <w:rsid w:val="00D449FF"/>
    <w:rsid w:val="00D44C72"/>
    <w:rsid w:val="00D44FC5"/>
    <w:rsid w:val="00D450FB"/>
    <w:rsid w:val="00D452E3"/>
    <w:rsid w:val="00D453D9"/>
    <w:rsid w:val="00D456D0"/>
    <w:rsid w:val="00D45727"/>
    <w:rsid w:val="00D4573B"/>
    <w:rsid w:val="00D45F44"/>
    <w:rsid w:val="00D462EF"/>
    <w:rsid w:val="00D4660B"/>
    <w:rsid w:val="00D4693F"/>
    <w:rsid w:val="00D469F9"/>
    <w:rsid w:val="00D46C3E"/>
    <w:rsid w:val="00D46DCE"/>
    <w:rsid w:val="00D46F33"/>
    <w:rsid w:val="00D47DDF"/>
    <w:rsid w:val="00D47FB7"/>
    <w:rsid w:val="00D5012F"/>
    <w:rsid w:val="00D50555"/>
    <w:rsid w:val="00D5058E"/>
    <w:rsid w:val="00D50D39"/>
    <w:rsid w:val="00D50E6D"/>
    <w:rsid w:val="00D51109"/>
    <w:rsid w:val="00D5130C"/>
    <w:rsid w:val="00D51468"/>
    <w:rsid w:val="00D51629"/>
    <w:rsid w:val="00D516C8"/>
    <w:rsid w:val="00D51858"/>
    <w:rsid w:val="00D51862"/>
    <w:rsid w:val="00D5199A"/>
    <w:rsid w:val="00D519CE"/>
    <w:rsid w:val="00D51B71"/>
    <w:rsid w:val="00D51CB6"/>
    <w:rsid w:val="00D51F60"/>
    <w:rsid w:val="00D52054"/>
    <w:rsid w:val="00D5213E"/>
    <w:rsid w:val="00D52165"/>
    <w:rsid w:val="00D52336"/>
    <w:rsid w:val="00D523D1"/>
    <w:rsid w:val="00D52451"/>
    <w:rsid w:val="00D5249C"/>
    <w:rsid w:val="00D52735"/>
    <w:rsid w:val="00D52893"/>
    <w:rsid w:val="00D52A41"/>
    <w:rsid w:val="00D52DDE"/>
    <w:rsid w:val="00D52EFA"/>
    <w:rsid w:val="00D53195"/>
    <w:rsid w:val="00D53291"/>
    <w:rsid w:val="00D5348F"/>
    <w:rsid w:val="00D5352C"/>
    <w:rsid w:val="00D5391C"/>
    <w:rsid w:val="00D53B24"/>
    <w:rsid w:val="00D53E16"/>
    <w:rsid w:val="00D53FC8"/>
    <w:rsid w:val="00D54115"/>
    <w:rsid w:val="00D541D9"/>
    <w:rsid w:val="00D543AD"/>
    <w:rsid w:val="00D5445C"/>
    <w:rsid w:val="00D54627"/>
    <w:rsid w:val="00D54785"/>
    <w:rsid w:val="00D54786"/>
    <w:rsid w:val="00D54B2A"/>
    <w:rsid w:val="00D54C2A"/>
    <w:rsid w:val="00D54EBA"/>
    <w:rsid w:val="00D54EBD"/>
    <w:rsid w:val="00D5501F"/>
    <w:rsid w:val="00D556E4"/>
    <w:rsid w:val="00D55718"/>
    <w:rsid w:val="00D5578F"/>
    <w:rsid w:val="00D55877"/>
    <w:rsid w:val="00D5592C"/>
    <w:rsid w:val="00D55960"/>
    <w:rsid w:val="00D55A8F"/>
    <w:rsid w:val="00D55CF1"/>
    <w:rsid w:val="00D55DC2"/>
    <w:rsid w:val="00D56111"/>
    <w:rsid w:val="00D56377"/>
    <w:rsid w:val="00D565DE"/>
    <w:rsid w:val="00D5670F"/>
    <w:rsid w:val="00D567C2"/>
    <w:rsid w:val="00D56944"/>
    <w:rsid w:val="00D56A4B"/>
    <w:rsid w:val="00D56D3D"/>
    <w:rsid w:val="00D56DC2"/>
    <w:rsid w:val="00D56E29"/>
    <w:rsid w:val="00D56E51"/>
    <w:rsid w:val="00D56FCD"/>
    <w:rsid w:val="00D578E4"/>
    <w:rsid w:val="00D57919"/>
    <w:rsid w:val="00D57C4C"/>
    <w:rsid w:val="00D57DCC"/>
    <w:rsid w:val="00D57F01"/>
    <w:rsid w:val="00D60022"/>
    <w:rsid w:val="00D6008C"/>
    <w:rsid w:val="00D60365"/>
    <w:rsid w:val="00D60807"/>
    <w:rsid w:val="00D60948"/>
    <w:rsid w:val="00D60A93"/>
    <w:rsid w:val="00D60C5C"/>
    <w:rsid w:val="00D60CCC"/>
    <w:rsid w:val="00D60E2E"/>
    <w:rsid w:val="00D61217"/>
    <w:rsid w:val="00D614FE"/>
    <w:rsid w:val="00D61641"/>
    <w:rsid w:val="00D6229C"/>
    <w:rsid w:val="00D62430"/>
    <w:rsid w:val="00D62790"/>
    <w:rsid w:val="00D62974"/>
    <w:rsid w:val="00D62AFD"/>
    <w:rsid w:val="00D62BAC"/>
    <w:rsid w:val="00D62D94"/>
    <w:rsid w:val="00D62F14"/>
    <w:rsid w:val="00D63382"/>
    <w:rsid w:val="00D63440"/>
    <w:rsid w:val="00D63676"/>
    <w:rsid w:val="00D63704"/>
    <w:rsid w:val="00D639AE"/>
    <w:rsid w:val="00D63CA7"/>
    <w:rsid w:val="00D63DB0"/>
    <w:rsid w:val="00D63F0E"/>
    <w:rsid w:val="00D6446C"/>
    <w:rsid w:val="00D64519"/>
    <w:rsid w:val="00D647BC"/>
    <w:rsid w:val="00D64ABE"/>
    <w:rsid w:val="00D64E8E"/>
    <w:rsid w:val="00D652FC"/>
    <w:rsid w:val="00D654BE"/>
    <w:rsid w:val="00D65606"/>
    <w:rsid w:val="00D6622B"/>
    <w:rsid w:val="00D6638D"/>
    <w:rsid w:val="00D66580"/>
    <w:rsid w:val="00D66663"/>
    <w:rsid w:val="00D66BC2"/>
    <w:rsid w:val="00D66CB1"/>
    <w:rsid w:val="00D66FD5"/>
    <w:rsid w:val="00D67084"/>
    <w:rsid w:val="00D670C8"/>
    <w:rsid w:val="00D670E3"/>
    <w:rsid w:val="00D6716D"/>
    <w:rsid w:val="00D675BD"/>
    <w:rsid w:val="00D676B8"/>
    <w:rsid w:val="00D67795"/>
    <w:rsid w:val="00D6781B"/>
    <w:rsid w:val="00D67945"/>
    <w:rsid w:val="00D67A8D"/>
    <w:rsid w:val="00D67C3B"/>
    <w:rsid w:val="00D67E77"/>
    <w:rsid w:val="00D701CF"/>
    <w:rsid w:val="00D7020B"/>
    <w:rsid w:val="00D703D5"/>
    <w:rsid w:val="00D7057D"/>
    <w:rsid w:val="00D705BC"/>
    <w:rsid w:val="00D705FF"/>
    <w:rsid w:val="00D70A0B"/>
    <w:rsid w:val="00D70A77"/>
    <w:rsid w:val="00D70B7C"/>
    <w:rsid w:val="00D710B8"/>
    <w:rsid w:val="00D7114E"/>
    <w:rsid w:val="00D7135B"/>
    <w:rsid w:val="00D71612"/>
    <w:rsid w:val="00D716F3"/>
    <w:rsid w:val="00D71B58"/>
    <w:rsid w:val="00D71BB8"/>
    <w:rsid w:val="00D71BFE"/>
    <w:rsid w:val="00D71D32"/>
    <w:rsid w:val="00D71D64"/>
    <w:rsid w:val="00D71F3F"/>
    <w:rsid w:val="00D720F3"/>
    <w:rsid w:val="00D7213E"/>
    <w:rsid w:val="00D721D0"/>
    <w:rsid w:val="00D723AD"/>
    <w:rsid w:val="00D72B2A"/>
    <w:rsid w:val="00D72C2F"/>
    <w:rsid w:val="00D72D1B"/>
    <w:rsid w:val="00D72FE7"/>
    <w:rsid w:val="00D73122"/>
    <w:rsid w:val="00D732B9"/>
    <w:rsid w:val="00D73381"/>
    <w:rsid w:val="00D73917"/>
    <w:rsid w:val="00D73CE6"/>
    <w:rsid w:val="00D74051"/>
    <w:rsid w:val="00D7426E"/>
    <w:rsid w:val="00D742AE"/>
    <w:rsid w:val="00D7461D"/>
    <w:rsid w:val="00D747D1"/>
    <w:rsid w:val="00D74A95"/>
    <w:rsid w:val="00D74AD9"/>
    <w:rsid w:val="00D74B3F"/>
    <w:rsid w:val="00D74D53"/>
    <w:rsid w:val="00D74DEC"/>
    <w:rsid w:val="00D75254"/>
    <w:rsid w:val="00D755BD"/>
    <w:rsid w:val="00D756CE"/>
    <w:rsid w:val="00D757B5"/>
    <w:rsid w:val="00D75BE3"/>
    <w:rsid w:val="00D75CDB"/>
    <w:rsid w:val="00D75DDA"/>
    <w:rsid w:val="00D76291"/>
    <w:rsid w:val="00D7668D"/>
    <w:rsid w:val="00D7680C"/>
    <w:rsid w:val="00D76A96"/>
    <w:rsid w:val="00D77088"/>
    <w:rsid w:val="00D770B2"/>
    <w:rsid w:val="00D7724E"/>
    <w:rsid w:val="00D77615"/>
    <w:rsid w:val="00D776A9"/>
    <w:rsid w:val="00D77794"/>
    <w:rsid w:val="00D777B3"/>
    <w:rsid w:val="00D77AD7"/>
    <w:rsid w:val="00D77D22"/>
    <w:rsid w:val="00D77D23"/>
    <w:rsid w:val="00D80705"/>
    <w:rsid w:val="00D807E3"/>
    <w:rsid w:val="00D8090C"/>
    <w:rsid w:val="00D809F0"/>
    <w:rsid w:val="00D80CA9"/>
    <w:rsid w:val="00D80D58"/>
    <w:rsid w:val="00D80F3A"/>
    <w:rsid w:val="00D81A05"/>
    <w:rsid w:val="00D81B2A"/>
    <w:rsid w:val="00D81F6E"/>
    <w:rsid w:val="00D82066"/>
    <w:rsid w:val="00D82091"/>
    <w:rsid w:val="00D8232F"/>
    <w:rsid w:val="00D826AD"/>
    <w:rsid w:val="00D82710"/>
    <w:rsid w:val="00D82782"/>
    <w:rsid w:val="00D8350B"/>
    <w:rsid w:val="00D8366B"/>
    <w:rsid w:val="00D83879"/>
    <w:rsid w:val="00D83B70"/>
    <w:rsid w:val="00D83CDF"/>
    <w:rsid w:val="00D83E68"/>
    <w:rsid w:val="00D83ED5"/>
    <w:rsid w:val="00D83EEE"/>
    <w:rsid w:val="00D841DD"/>
    <w:rsid w:val="00D844E2"/>
    <w:rsid w:val="00D8464E"/>
    <w:rsid w:val="00D8469B"/>
    <w:rsid w:val="00D84DC4"/>
    <w:rsid w:val="00D85069"/>
    <w:rsid w:val="00D85210"/>
    <w:rsid w:val="00D8532A"/>
    <w:rsid w:val="00D85793"/>
    <w:rsid w:val="00D8588D"/>
    <w:rsid w:val="00D858CC"/>
    <w:rsid w:val="00D859DB"/>
    <w:rsid w:val="00D85AD1"/>
    <w:rsid w:val="00D85C33"/>
    <w:rsid w:val="00D85EB9"/>
    <w:rsid w:val="00D86420"/>
    <w:rsid w:val="00D86470"/>
    <w:rsid w:val="00D866C5"/>
    <w:rsid w:val="00D86936"/>
    <w:rsid w:val="00D86ACA"/>
    <w:rsid w:val="00D86C2B"/>
    <w:rsid w:val="00D86CFB"/>
    <w:rsid w:val="00D86F44"/>
    <w:rsid w:val="00D87042"/>
    <w:rsid w:val="00D8737F"/>
    <w:rsid w:val="00D8771D"/>
    <w:rsid w:val="00D8789C"/>
    <w:rsid w:val="00D878C9"/>
    <w:rsid w:val="00D87D44"/>
    <w:rsid w:val="00D87DD5"/>
    <w:rsid w:val="00D90379"/>
    <w:rsid w:val="00D90C02"/>
    <w:rsid w:val="00D90DAD"/>
    <w:rsid w:val="00D90DC8"/>
    <w:rsid w:val="00D91074"/>
    <w:rsid w:val="00D91170"/>
    <w:rsid w:val="00D9122E"/>
    <w:rsid w:val="00D91836"/>
    <w:rsid w:val="00D91902"/>
    <w:rsid w:val="00D91940"/>
    <w:rsid w:val="00D919B5"/>
    <w:rsid w:val="00D91F8D"/>
    <w:rsid w:val="00D921B1"/>
    <w:rsid w:val="00D9229A"/>
    <w:rsid w:val="00D926CA"/>
    <w:rsid w:val="00D929C3"/>
    <w:rsid w:val="00D92C5D"/>
    <w:rsid w:val="00D92CDD"/>
    <w:rsid w:val="00D92DD7"/>
    <w:rsid w:val="00D92E9B"/>
    <w:rsid w:val="00D93079"/>
    <w:rsid w:val="00D93115"/>
    <w:rsid w:val="00D933B4"/>
    <w:rsid w:val="00D934E0"/>
    <w:rsid w:val="00D93CFD"/>
    <w:rsid w:val="00D93D6A"/>
    <w:rsid w:val="00D93D9D"/>
    <w:rsid w:val="00D93E1D"/>
    <w:rsid w:val="00D93F3A"/>
    <w:rsid w:val="00D93F4D"/>
    <w:rsid w:val="00D94583"/>
    <w:rsid w:val="00D94670"/>
    <w:rsid w:val="00D94803"/>
    <w:rsid w:val="00D948FA"/>
    <w:rsid w:val="00D94AB1"/>
    <w:rsid w:val="00D94F44"/>
    <w:rsid w:val="00D9512B"/>
    <w:rsid w:val="00D9515C"/>
    <w:rsid w:val="00D951A3"/>
    <w:rsid w:val="00D952B4"/>
    <w:rsid w:val="00D95303"/>
    <w:rsid w:val="00D95443"/>
    <w:rsid w:val="00D954EF"/>
    <w:rsid w:val="00D95532"/>
    <w:rsid w:val="00D95A5F"/>
    <w:rsid w:val="00D95CAB"/>
    <w:rsid w:val="00D95FC1"/>
    <w:rsid w:val="00D95FD5"/>
    <w:rsid w:val="00D96020"/>
    <w:rsid w:val="00D96320"/>
    <w:rsid w:val="00D9664E"/>
    <w:rsid w:val="00D9697D"/>
    <w:rsid w:val="00D96BBD"/>
    <w:rsid w:val="00D96C64"/>
    <w:rsid w:val="00D96C99"/>
    <w:rsid w:val="00D96CF2"/>
    <w:rsid w:val="00D97036"/>
    <w:rsid w:val="00D97208"/>
    <w:rsid w:val="00D9786D"/>
    <w:rsid w:val="00D97A7B"/>
    <w:rsid w:val="00D97B55"/>
    <w:rsid w:val="00DA0CA1"/>
    <w:rsid w:val="00DA0D2A"/>
    <w:rsid w:val="00DA0F46"/>
    <w:rsid w:val="00DA0FE8"/>
    <w:rsid w:val="00DA12BF"/>
    <w:rsid w:val="00DA131D"/>
    <w:rsid w:val="00DA1A1A"/>
    <w:rsid w:val="00DA1CA9"/>
    <w:rsid w:val="00DA1D2B"/>
    <w:rsid w:val="00DA2123"/>
    <w:rsid w:val="00DA2191"/>
    <w:rsid w:val="00DA22A7"/>
    <w:rsid w:val="00DA24E9"/>
    <w:rsid w:val="00DA2525"/>
    <w:rsid w:val="00DA275E"/>
    <w:rsid w:val="00DA2AAE"/>
    <w:rsid w:val="00DA2ACA"/>
    <w:rsid w:val="00DA2AD7"/>
    <w:rsid w:val="00DA2BE6"/>
    <w:rsid w:val="00DA2E28"/>
    <w:rsid w:val="00DA2F4A"/>
    <w:rsid w:val="00DA3020"/>
    <w:rsid w:val="00DA3230"/>
    <w:rsid w:val="00DA329A"/>
    <w:rsid w:val="00DA33C0"/>
    <w:rsid w:val="00DA3471"/>
    <w:rsid w:val="00DA359F"/>
    <w:rsid w:val="00DA3837"/>
    <w:rsid w:val="00DA3B9B"/>
    <w:rsid w:val="00DA3D6A"/>
    <w:rsid w:val="00DA3F3D"/>
    <w:rsid w:val="00DA45AC"/>
    <w:rsid w:val="00DA475D"/>
    <w:rsid w:val="00DA4847"/>
    <w:rsid w:val="00DA4A6B"/>
    <w:rsid w:val="00DA52C9"/>
    <w:rsid w:val="00DA53D9"/>
    <w:rsid w:val="00DA5468"/>
    <w:rsid w:val="00DA55B3"/>
    <w:rsid w:val="00DA56B2"/>
    <w:rsid w:val="00DA56C0"/>
    <w:rsid w:val="00DA5B38"/>
    <w:rsid w:val="00DA5C94"/>
    <w:rsid w:val="00DA6043"/>
    <w:rsid w:val="00DA62B4"/>
    <w:rsid w:val="00DA66B4"/>
    <w:rsid w:val="00DA6D35"/>
    <w:rsid w:val="00DA6D69"/>
    <w:rsid w:val="00DA73DE"/>
    <w:rsid w:val="00DA74EC"/>
    <w:rsid w:val="00DA74FE"/>
    <w:rsid w:val="00DA799A"/>
    <w:rsid w:val="00DB025A"/>
    <w:rsid w:val="00DB05A1"/>
    <w:rsid w:val="00DB0647"/>
    <w:rsid w:val="00DB089A"/>
    <w:rsid w:val="00DB0AF8"/>
    <w:rsid w:val="00DB0C83"/>
    <w:rsid w:val="00DB0D65"/>
    <w:rsid w:val="00DB0EBF"/>
    <w:rsid w:val="00DB1666"/>
    <w:rsid w:val="00DB169D"/>
    <w:rsid w:val="00DB17AB"/>
    <w:rsid w:val="00DB1830"/>
    <w:rsid w:val="00DB1BD1"/>
    <w:rsid w:val="00DB2286"/>
    <w:rsid w:val="00DB228C"/>
    <w:rsid w:val="00DB237C"/>
    <w:rsid w:val="00DB27C2"/>
    <w:rsid w:val="00DB2847"/>
    <w:rsid w:val="00DB2A84"/>
    <w:rsid w:val="00DB2C4A"/>
    <w:rsid w:val="00DB2EEA"/>
    <w:rsid w:val="00DB2F2E"/>
    <w:rsid w:val="00DB34D9"/>
    <w:rsid w:val="00DB34E5"/>
    <w:rsid w:val="00DB3545"/>
    <w:rsid w:val="00DB39CA"/>
    <w:rsid w:val="00DB3AAC"/>
    <w:rsid w:val="00DB3DA1"/>
    <w:rsid w:val="00DB3F9F"/>
    <w:rsid w:val="00DB400D"/>
    <w:rsid w:val="00DB40B1"/>
    <w:rsid w:val="00DB4413"/>
    <w:rsid w:val="00DB45F0"/>
    <w:rsid w:val="00DB4695"/>
    <w:rsid w:val="00DB4F78"/>
    <w:rsid w:val="00DB517B"/>
    <w:rsid w:val="00DB5196"/>
    <w:rsid w:val="00DB52F4"/>
    <w:rsid w:val="00DB5379"/>
    <w:rsid w:val="00DB53A7"/>
    <w:rsid w:val="00DB5BC2"/>
    <w:rsid w:val="00DB5BD1"/>
    <w:rsid w:val="00DB5C26"/>
    <w:rsid w:val="00DB5CAB"/>
    <w:rsid w:val="00DB5DA9"/>
    <w:rsid w:val="00DB6088"/>
    <w:rsid w:val="00DB6156"/>
    <w:rsid w:val="00DB62E5"/>
    <w:rsid w:val="00DB63C1"/>
    <w:rsid w:val="00DB6EB8"/>
    <w:rsid w:val="00DB6F97"/>
    <w:rsid w:val="00DB732F"/>
    <w:rsid w:val="00DB7C66"/>
    <w:rsid w:val="00DB7D01"/>
    <w:rsid w:val="00DB7D58"/>
    <w:rsid w:val="00DB7D97"/>
    <w:rsid w:val="00DB7FA9"/>
    <w:rsid w:val="00DC0275"/>
    <w:rsid w:val="00DC02B9"/>
    <w:rsid w:val="00DC03C4"/>
    <w:rsid w:val="00DC0463"/>
    <w:rsid w:val="00DC0785"/>
    <w:rsid w:val="00DC0942"/>
    <w:rsid w:val="00DC0945"/>
    <w:rsid w:val="00DC094E"/>
    <w:rsid w:val="00DC0E0C"/>
    <w:rsid w:val="00DC1311"/>
    <w:rsid w:val="00DC14E7"/>
    <w:rsid w:val="00DC1AE9"/>
    <w:rsid w:val="00DC1C4E"/>
    <w:rsid w:val="00DC1D21"/>
    <w:rsid w:val="00DC1D24"/>
    <w:rsid w:val="00DC2047"/>
    <w:rsid w:val="00DC2224"/>
    <w:rsid w:val="00DC230F"/>
    <w:rsid w:val="00DC2363"/>
    <w:rsid w:val="00DC2544"/>
    <w:rsid w:val="00DC25A3"/>
    <w:rsid w:val="00DC25FF"/>
    <w:rsid w:val="00DC2CC9"/>
    <w:rsid w:val="00DC2D66"/>
    <w:rsid w:val="00DC2DB6"/>
    <w:rsid w:val="00DC2DF4"/>
    <w:rsid w:val="00DC2E8A"/>
    <w:rsid w:val="00DC343E"/>
    <w:rsid w:val="00DC34F0"/>
    <w:rsid w:val="00DC3623"/>
    <w:rsid w:val="00DC36B2"/>
    <w:rsid w:val="00DC379B"/>
    <w:rsid w:val="00DC3859"/>
    <w:rsid w:val="00DC3AEC"/>
    <w:rsid w:val="00DC3BF0"/>
    <w:rsid w:val="00DC3E94"/>
    <w:rsid w:val="00DC4373"/>
    <w:rsid w:val="00DC4445"/>
    <w:rsid w:val="00DC4B18"/>
    <w:rsid w:val="00DC4DEA"/>
    <w:rsid w:val="00DC53E7"/>
    <w:rsid w:val="00DC5423"/>
    <w:rsid w:val="00DC56F1"/>
    <w:rsid w:val="00DC56F3"/>
    <w:rsid w:val="00DC58C7"/>
    <w:rsid w:val="00DC59B8"/>
    <w:rsid w:val="00DC5B2F"/>
    <w:rsid w:val="00DC5C65"/>
    <w:rsid w:val="00DC5DF8"/>
    <w:rsid w:val="00DC5ECA"/>
    <w:rsid w:val="00DC60C8"/>
    <w:rsid w:val="00DC6505"/>
    <w:rsid w:val="00DC6806"/>
    <w:rsid w:val="00DC68AF"/>
    <w:rsid w:val="00DC6B3D"/>
    <w:rsid w:val="00DC6C0F"/>
    <w:rsid w:val="00DC6D24"/>
    <w:rsid w:val="00DC6D9A"/>
    <w:rsid w:val="00DC6E24"/>
    <w:rsid w:val="00DC6FA2"/>
    <w:rsid w:val="00DC6FC1"/>
    <w:rsid w:val="00DC7359"/>
    <w:rsid w:val="00DC74BC"/>
    <w:rsid w:val="00DC7629"/>
    <w:rsid w:val="00DC76AF"/>
    <w:rsid w:val="00DC77D2"/>
    <w:rsid w:val="00DC7A13"/>
    <w:rsid w:val="00DC7BB5"/>
    <w:rsid w:val="00DC7E3A"/>
    <w:rsid w:val="00DC7E58"/>
    <w:rsid w:val="00DC7FC8"/>
    <w:rsid w:val="00DD017F"/>
    <w:rsid w:val="00DD02F2"/>
    <w:rsid w:val="00DD069F"/>
    <w:rsid w:val="00DD08E5"/>
    <w:rsid w:val="00DD0A70"/>
    <w:rsid w:val="00DD0BB4"/>
    <w:rsid w:val="00DD10CC"/>
    <w:rsid w:val="00DD161B"/>
    <w:rsid w:val="00DD167E"/>
    <w:rsid w:val="00DD1A1E"/>
    <w:rsid w:val="00DD1AEB"/>
    <w:rsid w:val="00DD1BA9"/>
    <w:rsid w:val="00DD1D14"/>
    <w:rsid w:val="00DD20C6"/>
    <w:rsid w:val="00DD2368"/>
    <w:rsid w:val="00DD2560"/>
    <w:rsid w:val="00DD267D"/>
    <w:rsid w:val="00DD2A44"/>
    <w:rsid w:val="00DD2AA9"/>
    <w:rsid w:val="00DD2CCD"/>
    <w:rsid w:val="00DD2D14"/>
    <w:rsid w:val="00DD3456"/>
    <w:rsid w:val="00DD3619"/>
    <w:rsid w:val="00DD39B3"/>
    <w:rsid w:val="00DD442C"/>
    <w:rsid w:val="00DD476D"/>
    <w:rsid w:val="00DD47F8"/>
    <w:rsid w:val="00DD4D06"/>
    <w:rsid w:val="00DD4F8B"/>
    <w:rsid w:val="00DD5319"/>
    <w:rsid w:val="00DD595E"/>
    <w:rsid w:val="00DD5C64"/>
    <w:rsid w:val="00DD6048"/>
    <w:rsid w:val="00DD6195"/>
    <w:rsid w:val="00DD6453"/>
    <w:rsid w:val="00DD6600"/>
    <w:rsid w:val="00DD660A"/>
    <w:rsid w:val="00DD67B4"/>
    <w:rsid w:val="00DD6AEB"/>
    <w:rsid w:val="00DD6E46"/>
    <w:rsid w:val="00DD6FAD"/>
    <w:rsid w:val="00DD6FB1"/>
    <w:rsid w:val="00DD6FC5"/>
    <w:rsid w:val="00DD7137"/>
    <w:rsid w:val="00DD7371"/>
    <w:rsid w:val="00DD74F6"/>
    <w:rsid w:val="00DD7728"/>
    <w:rsid w:val="00DD786D"/>
    <w:rsid w:val="00DD789C"/>
    <w:rsid w:val="00DD7960"/>
    <w:rsid w:val="00DD7A00"/>
    <w:rsid w:val="00DD7AA5"/>
    <w:rsid w:val="00DD7AE0"/>
    <w:rsid w:val="00DD7E58"/>
    <w:rsid w:val="00DD7E70"/>
    <w:rsid w:val="00DE0553"/>
    <w:rsid w:val="00DE05CD"/>
    <w:rsid w:val="00DE0664"/>
    <w:rsid w:val="00DE08A8"/>
    <w:rsid w:val="00DE0916"/>
    <w:rsid w:val="00DE0A45"/>
    <w:rsid w:val="00DE0BC8"/>
    <w:rsid w:val="00DE15B6"/>
    <w:rsid w:val="00DE15EA"/>
    <w:rsid w:val="00DE1630"/>
    <w:rsid w:val="00DE1943"/>
    <w:rsid w:val="00DE19E8"/>
    <w:rsid w:val="00DE1C60"/>
    <w:rsid w:val="00DE1CF6"/>
    <w:rsid w:val="00DE1D08"/>
    <w:rsid w:val="00DE1DED"/>
    <w:rsid w:val="00DE21CB"/>
    <w:rsid w:val="00DE2653"/>
    <w:rsid w:val="00DE2F18"/>
    <w:rsid w:val="00DE31AE"/>
    <w:rsid w:val="00DE343B"/>
    <w:rsid w:val="00DE39E6"/>
    <w:rsid w:val="00DE3BA0"/>
    <w:rsid w:val="00DE3C4D"/>
    <w:rsid w:val="00DE3FB0"/>
    <w:rsid w:val="00DE409D"/>
    <w:rsid w:val="00DE4236"/>
    <w:rsid w:val="00DE4894"/>
    <w:rsid w:val="00DE4BB5"/>
    <w:rsid w:val="00DE4DF6"/>
    <w:rsid w:val="00DE4E1C"/>
    <w:rsid w:val="00DE53DB"/>
    <w:rsid w:val="00DE5426"/>
    <w:rsid w:val="00DE5927"/>
    <w:rsid w:val="00DE5997"/>
    <w:rsid w:val="00DE6374"/>
    <w:rsid w:val="00DE64C7"/>
    <w:rsid w:val="00DE65DC"/>
    <w:rsid w:val="00DE6918"/>
    <w:rsid w:val="00DE6931"/>
    <w:rsid w:val="00DE6B28"/>
    <w:rsid w:val="00DE6BCA"/>
    <w:rsid w:val="00DE6D35"/>
    <w:rsid w:val="00DE6DCF"/>
    <w:rsid w:val="00DE7476"/>
    <w:rsid w:val="00DE7919"/>
    <w:rsid w:val="00DE7B34"/>
    <w:rsid w:val="00DE7C58"/>
    <w:rsid w:val="00DE7CDE"/>
    <w:rsid w:val="00DE7F2F"/>
    <w:rsid w:val="00DF00CE"/>
    <w:rsid w:val="00DF0306"/>
    <w:rsid w:val="00DF0391"/>
    <w:rsid w:val="00DF03F6"/>
    <w:rsid w:val="00DF0863"/>
    <w:rsid w:val="00DF0947"/>
    <w:rsid w:val="00DF09AD"/>
    <w:rsid w:val="00DF0D7A"/>
    <w:rsid w:val="00DF0E09"/>
    <w:rsid w:val="00DF1096"/>
    <w:rsid w:val="00DF1546"/>
    <w:rsid w:val="00DF1686"/>
    <w:rsid w:val="00DF1953"/>
    <w:rsid w:val="00DF1CA3"/>
    <w:rsid w:val="00DF1F6E"/>
    <w:rsid w:val="00DF23F2"/>
    <w:rsid w:val="00DF2418"/>
    <w:rsid w:val="00DF2499"/>
    <w:rsid w:val="00DF2614"/>
    <w:rsid w:val="00DF2675"/>
    <w:rsid w:val="00DF28B4"/>
    <w:rsid w:val="00DF2908"/>
    <w:rsid w:val="00DF29AB"/>
    <w:rsid w:val="00DF2C36"/>
    <w:rsid w:val="00DF2D34"/>
    <w:rsid w:val="00DF2F15"/>
    <w:rsid w:val="00DF2F64"/>
    <w:rsid w:val="00DF32F7"/>
    <w:rsid w:val="00DF3797"/>
    <w:rsid w:val="00DF386A"/>
    <w:rsid w:val="00DF386C"/>
    <w:rsid w:val="00DF3886"/>
    <w:rsid w:val="00DF3DD1"/>
    <w:rsid w:val="00DF424B"/>
    <w:rsid w:val="00DF426A"/>
    <w:rsid w:val="00DF4273"/>
    <w:rsid w:val="00DF45C9"/>
    <w:rsid w:val="00DF462C"/>
    <w:rsid w:val="00DF46D9"/>
    <w:rsid w:val="00DF49ED"/>
    <w:rsid w:val="00DF4A33"/>
    <w:rsid w:val="00DF4DC1"/>
    <w:rsid w:val="00DF4E79"/>
    <w:rsid w:val="00DF5319"/>
    <w:rsid w:val="00DF5343"/>
    <w:rsid w:val="00DF5610"/>
    <w:rsid w:val="00DF5A67"/>
    <w:rsid w:val="00DF5B9E"/>
    <w:rsid w:val="00DF60B2"/>
    <w:rsid w:val="00DF6260"/>
    <w:rsid w:val="00DF6531"/>
    <w:rsid w:val="00DF6533"/>
    <w:rsid w:val="00DF65C1"/>
    <w:rsid w:val="00DF66A4"/>
    <w:rsid w:val="00DF67DB"/>
    <w:rsid w:val="00DF6A49"/>
    <w:rsid w:val="00DF6C8D"/>
    <w:rsid w:val="00DF6CE8"/>
    <w:rsid w:val="00DF6FFB"/>
    <w:rsid w:val="00DF704F"/>
    <w:rsid w:val="00DF7201"/>
    <w:rsid w:val="00DF72B6"/>
    <w:rsid w:val="00DF72F2"/>
    <w:rsid w:val="00DF75BE"/>
    <w:rsid w:val="00DF77E6"/>
    <w:rsid w:val="00DF7A77"/>
    <w:rsid w:val="00DF7AAE"/>
    <w:rsid w:val="00DF7E17"/>
    <w:rsid w:val="00DF7F45"/>
    <w:rsid w:val="00E001EA"/>
    <w:rsid w:val="00E0041B"/>
    <w:rsid w:val="00E0069C"/>
    <w:rsid w:val="00E0092A"/>
    <w:rsid w:val="00E00DD2"/>
    <w:rsid w:val="00E00E96"/>
    <w:rsid w:val="00E012A1"/>
    <w:rsid w:val="00E015B2"/>
    <w:rsid w:val="00E01C80"/>
    <w:rsid w:val="00E028AD"/>
    <w:rsid w:val="00E02995"/>
    <w:rsid w:val="00E02A83"/>
    <w:rsid w:val="00E03082"/>
    <w:rsid w:val="00E0346A"/>
    <w:rsid w:val="00E035D9"/>
    <w:rsid w:val="00E03A13"/>
    <w:rsid w:val="00E03ED9"/>
    <w:rsid w:val="00E03FA4"/>
    <w:rsid w:val="00E04182"/>
    <w:rsid w:val="00E04231"/>
    <w:rsid w:val="00E0452D"/>
    <w:rsid w:val="00E047BF"/>
    <w:rsid w:val="00E04AB1"/>
    <w:rsid w:val="00E04AD0"/>
    <w:rsid w:val="00E04E6E"/>
    <w:rsid w:val="00E04ED2"/>
    <w:rsid w:val="00E05149"/>
    <w:rsid w:val="00E051C3"/>
    <w:rsid w:val="00E05343"/>
    <w:rsid w:val="00E0541E"/>
    <w:rsid w:val="00E054E7"/>
    <w:rsid w:val="00E059DD"/>
    <w:rsid w:val="00E05AFA"/>
    <w:rsid w:val="00E05D4B"/>
    <w:rsid w:val="00E05DF2"/>
    <w:rsid w:val="00E060AA"/>
    <w:rsid w:val="00E060AB"/>
    <w:rsid w:val="00E06348"/>
    <w:rsid w:val="00E06356"/>
    <w:rsid w:val="00E06B59"/>
    <w:rsid w:val="00E06B6D"/>
    <w:rsid w:val="00E06B98"/>
    <w:rsid w:val="00E06C9B"/>
    <w:rsid w:val="00E06D12"/>
    <w:rsid w:val="00E0703A"/>
    <w:rsid w:val="00E0751C"/>
    <w:rsid w:val="00E075CD"/>
    <w:rsid w:val="00E076A7"/>
    <w:rsid w:val="00E077EF"/>
    <w:rsid w:val="00E0798F"/>
    <w:rsid w:val="00E07E51"/>
    <w:rsid w:val="00E07EEA"/>
    <w:rsid w:val="00E07FE5"/>
    <w:rsid w:val="00E1000C"/>
    <w:rsid w:val="00E101B0"/>
    <w:rsid w:val="00E101B1"/>
    <w:rsid w:val="00E10461"/>
    <w:rsid w:val="00E10677"/>
    <w:rsid w:val="00E10827"/>
    <w:rsid w:val="00E10B47"/>
    <w:rsid w:val="00E10E9D"/>
    <w:rsid w:val="00E110CC"/>
    <w:rsid w:val="00E11129"/>
    <w:rsid w:val="00E11483"/>
    <w:rsid w:val="00E116AA"/>
    <w:rsid w:val="00E11780"/>
    <w:rsid w:val="00E11879"/>
    <w:rsid w:val="00E1188A"/>
    <w:rsid w:val="00E1191C"/>
    <w:rsid w:val="00E11FD8"/>
    <w:rsid w:val="00E11FF3"/>
    <w:rsid w:val="00E120A3"/>
    <w:rsid w:val="00E1243B"/>
    <w:rsid w:val="00E12631"/>
    <w:rsid w:val="00E12651"/>
    <w:rsid w:val="00E12718"/>
    <w:rsid w:val="00E1277A"/>
    <w:rsid w:val="00E12877"/>
    <w:rsid w:val="00E12BE9"/>
    <w:rsid w:val="00E12C48"/>
    <w:rsid w:val="00E12D05"/>
    <w:rsid w:val="00E12DED"/>
    <w:rsid w:val="00E12F41"/>
    <w:rsid w:val="00E1307E"/>
    <w:rsid w:val="00E133A9"/>
    <w:rsid w:val="00E136D1"/>
    <w:rsid w:val="00E13A44"/>
    <w:rsid w:val="00E13A78"/>
    <w:rsid w:val="00E13C9B"/>
    <w:rsid w:val="00E13F50"/>
    <w:rsid w:val="00E1406A"/>
    <w:rsid w:val="00E141FE"/>
    <w:rsid w:val="00E14285"/>
    <w:rsid w:val="00E14835"/>
    <w:rsid w:val="00E14E27"/>
    <w:rsid w:val="00E14EEE"/>
    <w:rsid w:val="00E15043"/>
    <w:rsid w:val="00E15147"/>
    <w:rsid w:val="00E15226"/>
    <w:rsid w:val="00E15278"/>
    <w:rsid w:val="00E15408"/>
    <w:rsid w:val="00E15499"/>
    <w:rsid w:val="00E154F3"/>
    <w:rsid w:val="00E15929"/>
    <w:rsid w:val="00E15BA1"/>
    <w:rsid w:val="00E15C7D"/>
    <w:rsid w:val="00E161E5"/>
    <w:rsid w:val="00E1627B"/>
    <w:rsid w:val="00E16341"/>
    <w:rsid w:val="00E163D1"/>
    <w:rsid w:val="00E16647"/>
    <w:rsid w:val="00E16F0D"/>
    <w:rsid w:val="00E170E4"/>
    <w:rsid w:val="00E17174"/>
    <w:rsid w:val="00E1718C"/>
    <w:rsid w:val="00E172E9"/>
    <w:rsid w:val="00E1764F"/>
    <w:rsid w:val="00E17732"/>
    <w:rsid w:val="00E178B7"/>
    <w:rsid w:val="00E17B2C"/>
    <w:rsid w:val="00E17BE0"/>
    <w:rsid w:val="00E17C1F"/>
    <w:rsid w:val="00E17DD9"/>
    <w:rsid w:val="00E17E1A"/>
    <w:rsid w:val="00E17FA9"/>
    <w:rsid w:val="00E20164"/>
    <w:rsid w:val="00E201DA"/>
    <w:rsid w:val="00E20250"/>
    <w:rsid w:val="00E202BE"/>
    <w:rsid w:val="00E2039C"/>
    <w:rsid w:val="00E20AF1"/>
    <w:rsid w:val="00E20CB7"/>
    <w:rsid w:val="00E20D41"/>
    <w:rsid w:val="00E20DB5"/>
    <w:rsid w:val="00E20DDD"/>
    <w:rsid w:val="00E21087"/>
    <w:rsid w:val="00E211CF"/>
    <w:rsid w:val="00E212C0"/>
    <w:rsid w:val="00E21567"/>
    <w:rsid w:val="00E215B9"/>
    <w:rsid w:val="00E21AFD"/>
    <w:rsid w:val="00E2213C"/>
    <w:rsid w:val="00E225B6"/>
    <w:rsid w:val="00E2266D"/>
    <w:rsid w:val="00E22AB0"/>
    <w:rsid w:val="00E22C10"/>
    <w:rsid w:val="00E2303B"/>
    <w:rsid w:val="00E233A4"/>
    <w:rsid w:val="00E233A7"/>
    <w:rsid w:val="00E23722"/>
    <w:rsid w:val="00E23974"/>
    <w:rsid w:val="00E23B78"/>
    <w:rsid w:val="00E23F9E"/>
    <w:rsid w:val="00E24139"/>
    <w:rsid w:val="00E243E1"/>
    <w:rsid w:val="00E247E3"/>
    <w:rsid w:val="00E247FD"/>
    <w:rsid w:val="00E24936"/>
    <w:rsid w:val="00E24A0E"/>
    <w:rsid w:val="00E24E1A"/>
    <w:rsid w:val="00E250BE"/>
    <w:rsid w:val="00E25301"/>
    <w:rsid w:val="00E25587"/>
    <w:rsid w:val="00E257EB"/>
    <w:rsid w:val="00E257F9"/>
    <w:rsid w:val="00E2580C"/>
    <w:rsid w:val="00E25A13"/>
    <w:rsid w:val="00E25E5E"/>
    <w:rsid w:val="00E260E6"/>
    <w:rsid w:val="00E26244"/>
    <w:rsid w:val="00E263D2"/>
    <w:rsid w:val="00E26E36"/>
    <w:rsid w:val="00E274E6"/>
    <w:rsid w:val="00E2750F"/>
    <w:rsid w:val="00E276D7"/>
    <w:rsid w:val="00E277FF"/>
    <w:rsid w:val="00E301D1"/>
    <w:rsid w:val="00E30A25"/>
    <w:rsid w:val="00E30A4A"/>
    <w:rsid w:val="00E30B16"/>
    <w:rsid w:val="00E30CE0"/>
    <w:rsid w:val="00E311EC"/>
    <w:rsid w:val="00E31667"/>
    <w:rsid w:val="00E31793"/>
    <w:rsid w:val="00E31884"/>
    <w:rsid w:val="00E31A8C"/>
    <w:rsid w:val="00E31AC7"/>
    <w:rsid w:val="00E31C9B"/>
    <w:rsid w:val="00E31DF4"/>
    <w:rsid w:val="00E321DC"/>
    <w:rsid w:val="00E3237F"/>
    <w:rsid w:val="00E32390"/>
    <w:rsid w:val="00E32540"/>
    <w:rsid w:val="00E327C6"/>
    <w:rsid w:val="00E32845"/>
    <w:rsid w:val="00E32A42"/>
    <w:rsid w:val="00E32AB2"/>
    <w:rsid w:val="00E32AF4"/>
    <w:rsid w:val="00E32BD6"/>
    <w:rsid w:val="00E32F3A"/>
    <w:rsid w:val="00E332AF"/>
    <w:rsid w:val="00E332C0"/>
    <w:rsid w:val="00E33433"/>
    <w:rsid w:val="00E336C5"/>
    <w:rsid w:val="00E33720"/>
    <w:rsid w:val="00E338EB"/>
    <w:rsid w:val="00E33BC6"/>
    <w:rsid w:val="00E33EE9"/>
    <w:rsid w:val="00E33F0B"/>
    <w:rsid w:val="00E3401D"/>
    <w:rsid w:val="00E34276"/>
    <w:rsid w:val="00E342A1"/>
    <w:rsid w:val="00E344E5"/>
    <w:rsid w:val="00E34739"/>
    <w:rsid w:val="00E34887"/>
    <w:rsid w:val="00E349E1"/>
    <w:rsid w:val="00E34A18"/>
    <w:rsid w:val="00E34F61"/>
    <w:rsid w:val="00E3590B"/>
    <w:rsid w:val="00E35BEB"/>
    <w:rsid w:val="00E35E74"/>
    <w:rsid w:val="00E35F88"/>
    <w:rsid w:val="00E36074"/>
    <w:rsid w:val="00E36369"/>
    <w:rsid w:val="00E363AF"/>
    <w:rsid w:val="00E366FB"/>
    <w:rsid w:val="00E36721"/>
    <w:rsid w:val="00E3690C"/>
    <w:rsid w:val="00E36B76"/>
    <w:rsid w:val="00E36F77"/>
    <w:rsid w:val="00E3762A"/>
    <w:rsid w:val="00E37665"/>
    <w:rsid w:val="00E37A43"/>
    <w:rsid w:val="00E37AC2"/>
    <w:rsid w:val="00E37B67"/>
    <w:rsid w:val="00E37EE2"/>
    <w:rsid w:val="00E37F48"/>
    <w:rsid w:val="00E37F7B"/>
    <w:rsid w:val="00E40213"/>
    <w:rsid w:val="00E40431"/>
    <w:rsid w:val="00E4079C"/>
    <w:rsid w:val="00E407FA"/>
    <w:rsid w:val="00E408C8"/>
    <w:rsid w:val="00E40966"/>
    <w:rsid w:val="00E409B2"/>
    <w:rsid w:val="00E40BB4"/>
    <w:rsid w:val="00E40BBA"/>
    <w:rsid w:val="00E40D9B"/>
    <w:rsid w:val="00E41206"/>
    <w:rsid w:val="00E41555"/>
    <w:rsid w:val="00E4160E"/>
    <w:rsid w:val="00E41888"/>
    <w:rsid w:val="00E41970"/>
    <w:rsid w:val="00E419AC"/>
    <w:rsid w:val="00E41A3D"/>
    <w:rsid w:val="00E41B6D"/>
    <w:rsid w:val="00E423D6"/>
    <w:rsid w:val="00E425F4"/>
    <w:rsid w:val="00E427F6"/>
    <w:rsid w:val="00E4280F"/>
    <w:rsid w:val="00E4298A"/>
    <w:rsid w:val="00E42B31"/>
    <w:rsid w:val="00E42B6F"/>
    <w:rsid w:val="00E42C69"/>
    <w:rsid w:val="00E42F8D"/>
    <w:rsid w:val="00E43111"/>
    <w:rsid w:val="00E431EA"/>
    <w:rsid w:val="00E4324E"/>
    <w:rsid w:val="00E43344"/>
    <w:rsid w:val="00E43A6B"/>
    <w:rsid w:val="00E43BA0"/>
    <w:rsid w:val="00E44047"/>
    <w:rsid w:val="00E440A5"/>
    <w:rsid w:val="00E4418F"/>
    <w:rsid w:val="00E4454C"/>
    <w:rsid w:val="00E445AA"/>
    <w:rsid w:val="00E4499F"/>
    <w:rsid w:val="00E44A2F"/>
    <w:rsid w:val="00E44B58"/>
    <w:rsid w:val="00E44BB6"/>
    <w:rsid w:val="00E44DA5"/>
    <w:rsid w:val="00E4552D"/>
    <w:rsid w:val="00E45929"/>
    <w:rsid w:val="00E4593A"/>
    <w:rsid w:val="00E45961"/>
    <w:rsid w:val="00E45AD8"/>
    <w:rsid w:val="00E45B41"/>
    <w:rsid w:val="00E45D7E"/>
    <w:rsid w:val="00E45F87"/>
    <w:rsid w:val="00E46080"/>
    <w:rsid w:val="00E4617A"/>
    <w:rsid w:val="00E46503"/>
    <w:rsid w:val="00E46754"/>
    <w:rsid w:val="00E468C2"/>
    <w:rsid w:val="00E46D2D"/>
    <w:rsid w:val="00E46E85"/>
    <w:rsid w:val="00E46F06"/>
    <w:rsid w:val="00E47034"/>
    <w:rsid w:val="00E4714D"/>
    <w:rsid w:val="00E4733F"/>
    <w:rsid w:val="00E473E7"/>
    <w:rsid w:val="00E47676"/>
    <w:rsid w:val="00E47765"/>
    <w:rsid w:val="00E4796C"/>
    <w:rsid w:val="00E47A95"/>
    <w:rsid w:val="00E47AB6"/>
    <w:rsid w:val="00E47E4C"/>
    <w:rsid w:val="00E50051"/>
    <w:rsid w:val="00E501A4"/>
    <w:rsid w:val="00E502A5"/>
    <w:rsid w:val="00E50316"/>
    <w:rsid w:val="00E505C2"/>
    <w:rsid w:val="00E50723"/>
    <w:rsid w:val="00E5082F"/>
    <w:rsid w:val="00E50BAF"/>
    <w:rsid w:val="00E5119D"/>
    <w:rsid w:val="00E511FB"/>
    <w:rsid w:val="00E51375"/>
    <w:rsid w:val="00E513D9"/>
    <w:rsid w:val="00E515F1"/>
    <w:rsid w:val="00E519B2"/>
    <w:rsid w:val="00E51BDA"/>
    <w:rsid w:val="00E51C5A"/>
    <w:rsid w:val="00E51E76"/>
    <w:rsid w:val="00E521BF"/>
    <w:rsid w:val="00E52262"/>
    <w:rsid w:val="00E5237E"/>
    <w:rsid w:val="00E52398"/>
    <w:rsid w:val="00E525C4"/>
    <w:rsid w:val="00E525FF"/>
    <w:rsid w:val="00E526FB"/>
    <w:rsid w:val="00E52B0C"/>
    <w:rsid w:val="00E52D58"/>
    <w:rsid w:val="00E52DEB"/>
    <w:rsid w:val="00E52E94"/>
    <w:rsid w:val="00E530B9"/>
    <w:rsid w:val="00E53179"/>
    <w:rsid w:val="00E53379"/>
    <w:rsid w:val="00E53632"/>
    <w:rsid w:val="00E537FE"/>
    <w:rsid w:val="00E538D7"/>
    <w:rsid w:val="00E539D7"/>
    <w:rsid w:val="00E53A6E"/>
    <w:rsid w:val="00E53B8C"/>
    <w:rsid w:val="00E54427"/>
    <w:rsid w:val="00E54454"/>
    <w:rsid w:val="00E54D65"/>
    <w:rsid w:val="00E54F23"/>
    <w:rsid w:val="00E54F66"/>
    <w:rsid w:val="00E55037"/>
    <w:rsid w:val="00E553AA"/>
    <w:rsid w:val="00E5541B"/>
    <w:rsid w:val="00E554FF"/>
    <w:rsid w:val="00E5554C"/>
    <w:rsid w:val="00E555D4"/>
    <w:rsid w:val="00E55893"/>
    <w:rsid w:val="00E56098"/>
    <w:rsid w:val="00E560BC"/>
    <w:rsid w:val="00E56532"/>
    <w:rsid w:val="00E565F5"/>
    <w:rsid w:val="00E56669"/>
    <w:rsid w:val="00E56B65"/>
    <w:rsid w:val="00E56B74"/>
    <w:rsid w:val="00E56F3A"/>
    <w:rsid w:val="00E56F69"/>
    <w:rsid w:val="00E5705D"/>
    <w:rsid w:val="00E570FA"/>
    <w:rsid w:val="00E572CC"/>
    <w:rsid w:val="00E57516"/>
    <w:rsid w:val="00E57907"/>
    <w:rsid w:val="00E5795E"/>
    <w:rsid w:val="00E57A92"/>
    <w:rsid w:val="00E603C4"/>
    <w:rsid w:val="00E6096B"/>
    <w:rsid w:val="00E60B87"/>
    <w:rsid w:val="00E60CC3"/>
    <w:rsid w:val="00E60DC3"/>
    <w:rsid w:val="00E6148F"/>
    <w:rsid w:val="00E61530"/>
    <w:rsid w:val="00E616D7"/>
    <w:rsid w:val="00E618C9"/>
    <w:rsid w:val="00E61C23"/>
    <w:rsid w:val="00E624C4"/>
    <w:rsid w:val="00E6269D"/>
    <w:rsid w:val="00E6297B"/>
    <w:rsid w:val="00E62A1E"/>
    <w:rsid w:val="00E62A26"/>
    <w:rsid w:val="00E62A6B"/>
    <w:rsid w:val="00E62C49"/>
    <w:rsid w:val="00E62C93"/>
    <w:rsid w:val="00E6311D"/>
    <w:rsid w:val="00E638C2"/>
    <w:rsid w:val="00E63A8F"/>
    <w:rsid w:val="00E63D71"/>
    <w:rsid w:val="00E641BA"/>
    <w:rsid w:val="00E64215"/>
    <w:rsid w:val="00E6443A"/>
    <w:rsid w:val="00E6492A"/>
    <w:rsid w:val="00E650C1"/>
    <w:rsid w:val="00E65152"/>
    <w:rsid w:val="00E6520B"/>
    <w:rsid w:val="00E6557E"/>
    <w:rsid w:val="00E65D44"/>
    <w:rsid w:val="00E65E72"/>
    <w:rsid w:val="00E65F85"/>
    <w:rsid w:val="00E660B1"/>
    <w:rsid w:val="00E6614E"/>
    <w:rsid w:val="00E66271"/>
    <w:rsid w:val="00E662E9"/>
    <w:rsid w:val="00E6644A"/>
    <w:rsid w:val="00E664DE"/>
    <w:rsid w:val="00E66678"/>
    <w:rsid w:val="00E66825"/>
    <w:rsid w:val="00E6688B"/>
    <w:rsid w:val="00E66F32"/>
    <w:rsid w:val="00E670A2"/>
    <w:rsid w:val="00E67682"/>
    <w:rsid w:val="00E6770B"/>
    <w:rsid w:val="00E67E83"/>
    <w:rsid w:val="00E67E9E"/>
    <w:rsid w:val="00E7002A"/>
    <w:rsid w:val="00E7006B"/>
    <w:rsid w:val="00E700EB"/>
    <w:rsid w:val="00E7013C"/>
    <w:rsid w:val="00E70280"/>
    <w:rsid w:val="00E70485"/>
    <w:rsid w:val="00E705B1"/>
    <w:rsid w:val="00E708CF"/>
    <w:rsid w:val="00E70AA0"/>
    <w:rsid w:val="00E712BE"/>
    <w:rsid w:val="00E71396"/>
    <w:rsid w:val="00E71474"/>
    <w:rsid w:val="00E715C2"/>
    <w:rsid w:val="00E715CC"/>
    <w:rsid w:val="00E717C1"/>
    <w:rsid w:val="00E71DE8"/>
    <w:rsid w:val="00E72249"/>
    <w:rsid w:val="00E7234F"/>
    <w:rsid w:val="00E725F2"/>
    <w:rsid w:val="00E7261D"/>
    <w:rsid w:val="00E7277B"/>
    <w:rsid w:val="00E72A45"/>
    <w:rsid w:val="00E72FB9"/>
    <w:rsid w:val="00E73048"/>
    <w:rsid w:val="00E73128"/>
    <w:rsid w:val="00E731D7"/>
    <w:rsid w:val="00E7351A"/>
    <w:rsid w:val="00E73569"/>
    <w:rsid w:val="00E7361D"/>
    <w:rsid w:val="00E73791"/>
    <w:rsid w:val="00E73809"/>
    <w:rsid w:val="00E738E0"/>
    <w:rsid w:val="00E739E1"/>
    <w:rsid w:val="00E73E31"/>
    <w:rsid w:val="00E740D4"/>
    <w:rsid w:val="00E7416E"/>
    <w:rsid w:val="00E74469"/>
    <w:rsid w:val="00E74473"/>
    <w:rsid w:val="00E744B8"/>
    <w:rsid w:val="00E745E8"/>
    <w:rsid w:val="00E749A3"/>
    <w:rsid w:val="00E74A25"/>
    <w:rsid w:val="00E75079"/>
    <w:rsid w:val="00E75240"/>
    <w:rsid w:val="00E75441"/>
    <w:rsid w:val="00E7559A"/>
    <w:rsid w:val="00E75A76"/>
    <w:rsid w:val="00E7639A"/>
    <w:rsid w:val="00E7656A"/>
    <w:rsid w:val="00E765E0"/>
    <w:rsid w:val="00E767A0"/>
    <w:rsid w:val="00E767B5"/>
    <w:rsid w:val="00E76A2F"/>
    <w:rsid w:val="00E76A93"/>
    <w:rsid w:val="00E77222"/>
    <w:rsid w:val="00E772E5"/>
    <w:rsid w:val="00E776E7"/>
    <w:rsid w:val="00E7784D"/>
    <w:rsid w:val="00E779E2"/>
    <w:rsid w:val="00E77D5B"/>
    <w:rsid w:val="00E77F3A"/>
    <w:rsid w:val="00E80058"/>
    <w:rsid w:val="00E8009B"/>
    <w:rsid w:val="00E80144"/>
    <w:rsid w:val="00E80238"/>
    <w:rsid w:val="00E80398"/>
    <w:rsid w:val="00E8043F"/>
    <w:rsid w:val="00E80533"/>
    <w:rsid w:val="00E805BF"/>
    <w:rsid w:val="00E8073E"/>
    <w:rsid w:val="00E80811"/>
    <w:rsid w:val="00E80843"/>
    <w:rsid w:val="00E80C10"/>
    <w:rsid w:val="00E81191"/>
    <w:rsid w:val="00E812DE"/>
    <w:rsid w:val="00E814DF"/>
    <w:rsid w:val="00E81970"/>
    <w:rsid w:val="00E81F74"/>
    <w:rsid w:val="00E823C0"/>
    <w:rsid w:val="00E82463"/>
    <w:rsid w:val="00E825B6"/>
    <w:rsid w:val="00E827CF"/>
    <w:rsid w:val="00E82B00"/>
    <w:rsid w:val="00E82F12"/>
    <w:rsid w:val="00E82F40"/>
    <w:rsid w:val="00E830B7"/>
    <w:rsid w:val="00E83114"/>
    <w:rsid w:val="00E832D4"/>
    <w:rsid w:val="00E83749"/>
    <w:rsid w:val="00E83BAE"/>
    <w:rsid w:val="00E842A4"/>
    <w:rsid w:val="00E842DC"/>
    <w:rsid w:val="00E84367"/>
    <w:rsid w:val="00E844A4"/>
    <w:rsid w:val="00E84534"/>
    <w:rsid w:val="00E8499C"/>
    <w:rsid w:val="00E84B9E"/>
    <w:rsid w:val="00E8535A"/>
    <w:rsid w:val="00E85694"/>
    <w:rsid w:val="00E85883"/>
    <w:rsid w:val="00E85952"/>
    <w:rsid w:val="00E85B53"/>
    <w:rsid w:val="00E85DED"/>
    <w:rsid w:val="00E85E58"/>
    <w:rsid w:val="00E85EC9"/>
    <w:rsid w:val="00E85F54"/>
    <w:rsid w:val="00E86025"/>
    <w:rsid w:val="00E8643B"/>
    <w:rsid w:val="00E86474"/>
    <w:rsid w:val="00E86774"/>
    <w:rsid w:val="00E86AAE"/>
    <w:rsid w:val="00E86BF7"/>
    <w:rsid w:val="00E86C18"/>
    <w:rsid w:val="00E86FF2"/>
    <w:rsid w:val="00E872DD"/>
    <w:rsid w:val="00E87392"/>
    <w:rsid w:val="00E87498"/>
    <w:rsid w:val="00E876AD"/>
    <w:rsid w:val="00E87774"/>
    <w:rsid w:val="00E878E2"/>
    <w:rsid w:val="00E87D68"/>
    <w:rsid w:val="00E87EB5"/>
    <w:rsid w:val="00E9036C"/>
    <w:rsid w:val="00E90599"/>
    <w:rsid w:val="00E90672"/>
    <w:rsid w:val="00E9083D"/>
    <w:rsid w:val="00E90EA3"/>
    <w:rsid w:val="00E910DE"/>
    <w:rsid w:val="00E915C4"/>
    <w:rsid w:val="00E91681"/>
    <w:rsid w:val="00E9170C"/>
    <w:rsid w:val="00E9192A"/>
    <w:rsid w:val="00E91C9C"/>
    <w:rsid w:val="00E91DDF"/>
    <w:rsid w:val="00E91F96"/>
    <w:rsid w:val="00E91FA7"/>
    <w:rsid w:val="00E920B2"/>
    <w:rsid w:val="00E924BB"/>
    <w:rsid w:val="00E925A2"/>
    <w:rsid w:val="00E9274F"/>
    <w:rsid w:val="00E92976"/>
    <w:rsid w:val="00E92FC7"/>
    <w:rsid w:val="00E931D1"/>
    <w:rsid w:val="00E93657"/>
    <w:rsid w:val="00E93739"/>
    <w:rsid w:val="00E93AA1"/>
    <w:rsid w:val="00E9424A"/>
    <w:rsid w:val="00E9439F"/>
    <w:rsid w:val="00E947B2"/>
    <w:rsid w:val="00E948F1"/>
    <w:rsid w:val="00E94AC1"/>
    <w:rsid w:val="00E94C8D"/>
    <w:rsid w:val="00E94D18"/>
    <w:rsid w:val="00E94D9F"/>
    <w:rsid w:val="00E94E0D"/>
    <w:rsid w:val="00E94EAA"/>
    <w:rsid w:val="00E950C4"/>
    <w:rsid w:val="00E950FA"/>
    <w:rsid w:val="00E958CA"/>
    <w:rsid w:val="00E95D30"/>
    <w:rsid w:val="00E96124"/>
    <w:rsid w:val="00E962B8"/>
    <w:rsid w:val="00E964DA"/>
    <w:rsid w:val="00E967D4"/>
    <w:rsid w:val="00E9682E"/>
    <w:rsid w:val="00E96EE6"/>
    <w:rsid w:val="00E9714C"/>
    <w:rsid w:val="00E9725C"/>
    <w:rsid w:val="00E97680"/>
    <w:rsid w:val="00E97DD3"/>
    <w:rsid w:val="00E97F61"/>
    <w:rsid w:val="00EA0068"/>
    <w:rsid w:val="00EA00EA"/>
    <w:rsid w:val="00EA0158"/>
    <w:rsid w:val="00EA0161"/>
    <w:rsid w:val="00EA02FA"/>
    <w:rsid w:val="00EA0589"/>
    <w:rsid w:val="00EA0720"/>
    <w:rsid w:val="00EA08F8"/>
    <w:rsid w:val="00EA0A92"/>
    <w:rsid w:val="00EA0AB1"/>
    <w:rsid w:val="00EA0F99"/>
    <w:rsid w:val="00EA1770"/>
    <w:rsid w:val="00EA1999"/>
    <w:rsid w:val="00EA1AD2"/>
    <w:rsid w:val="00EA1E98"/>
    <w:rsid w:val="00EA1F09"/>
    <w:rsid w:val="00EA2254"/>
    <w:rsid w:val="00EA23A5"/>
    <w:rsid w:val="00EA2524"/>
    <w:rsid w:val="00EA27FC"/>
    <w:rsid w:val="00EA28FA"/>
    <w:rsid w:val="00EA2B2C"/>
    <w:rsid w:val="00EA2C86"/>
    <w:rsid w:val="00EA3061"/>
    <w:rsid w:val="00EA321F"/>
    <w:rsid w:val="00EA3253"/>
    <w:rsid w:val="00EA32BB"/>
    <w:rsid w:val="00EA32F2"/>
    <w:rsid w:val="00EA343A"/>
    <w:rsid w:val="00EA34D8"/>
    <w:rsid w:val="00EA3718"/>
    <w:rsid w:val="00EA3904"/>
    <w:rsid w:val="00EA3A28"/>
    <w:rsid w:val="00EA3C19"/>
    <w:rsid w:val="00EA3C7B"/>
    <w:rsid w:val="00EA3E3B"/>
    <w:rsid w:val="00EA409B"/>
    <w:rsid w:val="00EA429A"/>
    <w:rsid w:val="00EA42A6"/>
    <w:rsid w:val="00EA4330"/>
    <w:rsid w:val="00EA444F"/>
    <w:rsid w:val="00EA4507"/>
    <w:rsid w:val="00EA482E"/>
    <w:rsid w:val="00EA48F4"/>
    <w:rsid w:val="00EA50F6"/>
    <w:rsid w:val="00EA51C8"/>
    <w:rsid w:val="00EA5317"/>
    <w:rsid w:val="00EA554F"/>
    <w:rsid w:val="00EA5697"/>
    <w:rsid w:val="00EA5952"/>
    <w:rsid w:val="00EA5BC0"/>
    <w:rsid w:val="00EA5D8E"/>
    <w:rsid w:val="00EA5F19"/>
    <w:rsid w:val="00EA621A"/>
    <w:rsid w:val="00EA6319"/>
    <w:rsid w:val="00EA6349"/>
    <w:rsid w:val="00EA634B"/>
    <w:rsid w:val="00EA6496"/>
    <w:rsid w:val="00EA6813"/>
    <w:rsid w:val="00EA6A34"/>
    <w:rsid w:val="00EA70A5"/>
    <w:rsid w:val="00EA7269"/>
    <w:rsid w:val="00EA7415"/>
    <w:rsid w:val="00EA76E7"/>
    <w:rsid w:val="00EA78FE"/>
    <w:rsid w:val="00EA79D0"/>
    <w:rsid w:val="00EA7C4B"/>
    <w:rsid w:val="00EA7EA9"/>
    <w:rsid w:val="00EB00C0"/>
    <w:rsid w:val="00EB01BD"/>
    <w:rsid w:val="00EB068B"/>
    <w:rsid w:val="00EB0911"/>
    <w:rsid w:val="00EB0A51"/>
    <w:rsid w:val="00EB0D3D"/>
    <w:rsid w:val="00EB0E83"/>
    <w:rsid w:val="00EB0F50"/>
    <w:rsid w:val="00EB1174"/>
    <w:rsid w:val="00EB11F3"/>
    <w:rsid w:val="00EB1724"/>
    <w:rsid w:val="00EB1867"/>
    <w:rsid w:val="00EB19D4"/>
    <w:rsid w:val="00EB19FE"/>
    <w:rsid w:val="00EB1A91"/>
    <w:rsid w:val="00EB1C7A"/>
    <w:rsid w:val="00EB1FEF"/>
    <w:rsid w:val="00EB2105"/>
    <w:rsid w:val="00EB25A9"/>
    <w:rsid w:val="00EB279E"/>
    <w:rsid w:val="00EB28FE"/>
    <w:rsid w:val="00EB2B5E"/>
    <w:rsid w:val="00EB32B7"/>
    <w:rsid w:val="00EB3345"/>
    <w:rsid w:val="00EB344A"/>
    <w:rsid w:val="00EB36B5"/>
    <w:rsid w:val="00EB3C84"/>
    <w:rsid w:val="00EB3D41"/>
    <w:rsid w:val="00EB3D57"/>
    <w:rsid w:val="00EB3DB3"/>
    <w:rsid w:val="00EB3FE8"/>
    <w:rsid w:val="00EB413D"/>
    <w:rsid w:val="00EB424A"/>
    <w:rsid w:val="00EB4282"/>
    <w:rsid w:val="00EB4799"/>
    <w:rsid w:val="00EB48E1"/>
    <w:rsid w:val="00EB4929"/>
    <w:rsid w:val="00EB49F3"/>
    <w:rsid w:val="00EB4CC1"/>
    <w:rsid w:val="00EB5173"/>
    <w:rsid w:val="00EB5184"/>
    <w:rsid w:val="00EB5827"/>
    <w:rsid w:val="00EB594D"/>
    <w:rsid w:val="00EB59A9"/>
    <w:rsid w:val="00EB5A66"/>
    <w:rsid w:val="00EB5E7A"/>
    <w:rsid w:val="00EB5F12"/>
    <w:rsid w:val="00EB602E"/>
    <w:rsid w:val="00EB6038"/>
    <w:rsid w:val="00EB613F"/>
    <w:rsid w:val="00EB62CC"/>
    <w:rsid w:val="00EB663A"/>
    <w:rsid w:val="00EB6A31"/>
    <w:rsid w:val="00EB6E5B"/>
    <w:rsid w:val="00EB792E"/>
    <w:rsid w:val="00EB7A79"/>
    <w:rsid w:val="00EB7C14"/>
    <w:rsid w:val="00EB7C40"/>
    <w:rsid w:val="00EB7CFA"/>
    <w:rsid w:val="00EC024B"/>
    <w:rsid w:val="00EC08CB"/>
    <w:rsid w:val="00EC0A14"/>
    <w:rsid w:val="00EC0C8B"/>
    <w:rsid w:val="00EC0E5F"/>
    <w:rsid w:val="00EC121C"/>
    <w:rsid w:val="00EC1309"/>
    <w:rsid w:val="00EC1401"/>
    <w:rsid w:val="00EC1445"/>
    <w:rsid w:val="00EC1AC5"/>
    <w:rsid w:val="00EC1DBE"/>
    <w:rsid w:val="00EC2037"/>
    <w:rsid w:val="00EC28B4"/>
    <w:rsid w:val="00EC2A66"/>
    <w:rsid w:val="00EC2F92"/>
    <w:rsid w:val="00EC310F"/>
    <w:rsid w:val="00EC3253"/>
    <w:rsid w:val="00EC346B"/>
    <w:rsid w:val="00EC34C3"/>
    <w:rsid w:val="00EC3540"/>
    <w:rsid w:val="00EC3684"/>
    <w:rsid w:val="00EC371C"/>
    <w:rsid w:val="00EC38AC"/>
    <w:rsid w:val="00EC3ACA"/>
    <w:rsid w:val="00EC3C7E"/>
    <w:rsid w:val="00EC3D2D"/>
    <w:rsid w:val="00EC3FB3"/>
    <w:rsid w:val="00EC42E4"/>
    <w:rsid w:val="00EC440C"/>
    <w:rsid w:val="00EC4435"/>
    <w:rsid w:val="00EC4BF0"/>
    <w:rsid w:val="00EC4CE9"/>
    <w:rsid w:val="00EC4DE7"/>
    <w:rsid w:val="00EC4E82"/>
    <w:rsid w:val="00EC50AA"/>
    <w:rsid w:val="00EC527C"/>
    <w:rsid w:val="00EC527D"/>
    <w:rsid w:val="00EC548F"/>
    <w:rsid w:val="00EC5865"/>
    <w:rsid w:val="00EC5B26"/>
    <w:rsid w:val="00EC6A3E"/>
    <w:rsid w:val="00EC6B92"/>
    <w:rsid w:val="00EC6E81"/>
    <w:rsid w:val="00EC729C"/>
    <w:rsid w:val="00EC73D1"/>
    <w:rsid w:val="00EC73F7"/>
    <w:rsid w:val="00EC759A"/>
    <w:rsid w:val="00EC7816"/>
    <w:rsid w:val="00EC781B"/>
    <w:rsid w:val="00EC7EAE"/>
    <w:rsid w:val="00EC7F21"/>
    <w:rsid w:val="00ED000B"/>
    <w:rsid w:val="00ED0359"/>
    <w:rsid w:val="00ED0442"/>
    <w:rsid w:val="00ED090A"/>
    <w:rsid w:val="00ED0C27"/>
    <w:rsid w:val="00ED0F5B"/>
    <w:rsid w:val="00ED1417"/>
    <w:rsid w:val="00ED152E"/>
    <w:rsid w:val="00ED1811"/>
    <w:rsid w:val="00ED188B"/>
    <w:rsid w:val="00ED1EC9"/>
    <w:rsid w:val="00ED1F89"/>
    <w:rsid w:val="00ED2365"/>
    <w:rsid w:val="00ED236A"/>
    <w:rsid w:val="00ED2A8A"/>
    <w:rsid w:val="00ED2D19"/>
    <w:rsid w:val="00ED2E76"/>
    <w:rsid w:val="00ED2E84"/>
    <w:rsid w:val="00ED2E92"/>
    <w:rsid w:val="00ED3858"/>
    <w:rsid w:val="00ED3C68"/>
    <w:rsid w:val="00ED406C"/>
    <w:rsid w:val="00ED4145"/>
    <w:rsid w:val="00ED4677"/>
    <w:rsid w:val="00ED4B1E"/>
    <w:rsid w:val="00ED4BC0"/>
    <w:rsid w:val="00ED4C3D"/>
    <w:rsid w:val="00ED4D27"/>
    <w:rsid w:val="00ED512C"/>
    <w:rsid w:val="00ED527D"/>
    <w:rsid w:val="00ED5311"/>
    <w:rsid w:val="00ED5AC5"/>
    <w:rsid w:val="00ED5C39"/>
    <w:rsid w:val="00ED5CC2"/>
    <w:rsid w:val="00ED61AB"/>
    <w:rsid w:val="00ED61F5"/>
    <w:rsid w:val="00ED6403"/>
    <w:rsid w:val="00ED6456"/>
    <w:rsid w:val="00ED657E"/>
    <w:rsid w:val="00ED676A"/>
    <w:rsid w:val="00ED6D71"/>
    <w:rsid w:val="00ED6F1D"/>
    <w:rsid w:val="00ED7126"/>
    <w:rsid w:val="00ED77C2"/>
    <w:rsid w:val="00ED7A65"/>
    <w:rsid w:val="00ED7C9E"/>
    <w:rsid w:val="00ED7E6D"/>
    <w:rsid w:val="00ED7F3D"/>
    <w:rsid w:val="00ED7F85"/>
    <w:rsid w:val="00EE0076"/>
    <w:rsid w:val="00EE00DD"/>
    <w:rsid w:val="00EE057D"/>
    <w:rsid w:val="00EE0861"/>
    <w:rsid w:val="00EE0CDA"/>
    <w:rsid w:val="00EE0CF4"/>
    <w:rsid w:val="00EE0DBD"/>
    <w:rsid w:val="00EE10B5"/>
    <w:rsid w:val="00EE1100"/>
    <w:rsid w:val="00EE13D8"/>
    <w:rsid w:val="00EE14C9"/>
    <w:rsid w:val="00EE17F8"/>
    <w:rsid w:val="00EE197C"/>
    <w:rsid w:val="00EE1B5D"/>
    <w:rsid w:val="00EE1BCA"/>
    <w:rsid w:val="00EE1C95"/>
    <w:rsid w:val="00EE1EA2"/>
    <w:rsid w:val="00EE212F"/>
    <w:rsid w:val="00EE2718"/>
    <w:rsid w:val="00EE2A07"/>
    <w:rsid w:val="00EE2D25"/>
    <w:rsid w:val="00EE2FE7"/>
    <w:rsid w:val="00EE3122"/>
    <w:rsid w:val="00EE3630"/>
    <w:rsid w:val="00EE3A8F"/>
    <w:rsid w:val="00EE3AF9"/>
    <w:rsid w:val="00EE3F13"/>
    <w:rsid w:val="00EE3F7D"/>
    <w:rsid w:val="00EE427A"/>
    <w:rsid w:val="00EE42A6"/>
    <w:rsid w:val="00EE42B1"/>
    <w:rsid w:val="00EE43A7"/>
    <w:rsid w:val="00EE4471"/>
    <w:rsid w:val="00EE4566"/>
    <w:rsid w:val="00EE45C6"/>
    <w:rsid w:val="00EE481F"/>
    <w:rsid w:val="00EE4977"/>
    <w:rsid w:val="00EE497A"/>
    <w:rsid w:val="00EE4C07"/>
    <w:rsid w:val="00EE5100"/>
    <w:rsid w:val="00EE52C2"/>
    <w:rsid w:val="00EE5399"/>
    <w:rsid w:val="00EE59F9"/>
    <w:rsid w:val="00EE5F87"/>
    <w:rsid w:val="00EE6130"/>
    <w:rsid w:val="00EE6144"/>
    <w:rsid w:val="00EE6ED4"/>
    <w:rsid w:val="00EE7070"/>
    <w:rsid w:val="00EE7110"/>
    <w:rsid w:val="00EE746A"/>
    <w:rsid w:val="00EE7611"/>
    <w:rsid w:val="00EE7EE9"/>
    <w:rsid w:val="00EF0099"/>
    <w:rsid w:val="00EF00A0"/>
    <w:rsid w:val="00EF00E6"/>
    <w:rsid w:val="00EF015D"/>
    <w:rsid w:val="00EF031A"/>
    <w:rsid w:val="00EF04B1"/>
    <w:rsid w:val="00EF0B10"/>
    <w:rsid w:val="00EF10FE"/>
    <w:rsid w:val="00EF1175"/>
    <w:rsid w:val="00EF1464"/>
    <w:rsid w:val="00EF14D1"/>
    <w:rsid w:val="00EF1875"/>
    <w:rsid w:val="00EF1903"/>
    <w:rsid w:val="00EF1A14"/>
    <w:rsid w:val="00EF1C82"/>
    <w:rsid w:val="00EF1F0E"/>
    <w:rsid w:val="00EF2088"/>
    <w:rsid w:val="00EF253E"/>
    <w:rsid w:val="00EF26E1"/>
    <w:rsid w:val="00EF26FC"/>
    <w:rsid w:val="00EF294B"/>
    <w:rsid w:val="00EF29E1"/>
    <w:rsid w:val="00EF2A53"/>
    <w:rsid w:val="00EF2C57"/>
    <w:rsid w:val="00EF2CDC"/>
    <w:rsid w:val="00EF3044"/>
    <w:rsid w:val="00EF319A"/>
    <w:rsid w:val="00EF3453"/>
    <w:rsid w:val="00EF36C4"/>
    <w:rsid w:val="00EF3778"/>
    <w:rsid w:val="00EF39B0"/>
    <w:rsid w:val="00EF3BCB"/>
    <w:rsid w:val="00EF3D90"/>
    <w:rsid w:val="00EF3E69"/>
    <w:rsid w:val="00EF3EE3"/>
    <w:rsid w:val="00EF4094"/>
    <w:rsid w:val="00EF41BD"/>
    <w:rsid w:val="00EF4223"/>
    <w:rsid w:val="00EF44D8"/>
    <w:rsid w:val="00EF4645"/>
    <w:rsid w:val="00EF495E"/>
    <w:rsid w:val="00EF4B88"/>
    <w:rsid w:val="00EF541A"/>
    <w:rsid w:val="00EF58C7"/>
    <w:rsid w:val="00EF59A8"/>
    <w:rsid w:val="00EF5A0F"/>
    <w:rsid w:val="00EF5B54"/>
    <w:rsid w:val="00EF5C52"/>
    <w:rsid w:val="00EF5D91"/>
    <w:rsid w:val="00EF5F90"/>
    <w:rsid w:val="00EF61F1"/>
    <w:rsid w:val="00EF6642"/>
    <w:rsid w:val="00EF681B"/>
    <w:rsid w:val="00EF693B"/>
    <w:rsid w:val="00EF6C5A"/>
    <w:rsid w:val="00EF6E80"/>
    <w:rsid w:val="00EF6F0E"/>
    <w:rsid w:val="00EF6F18"/>
    <w:rsid w:val="00EF73DE"/>
    <w:rsid w:val="00EF73E0"/>
    <w:rsid w:val="00EF7432"/>
    <w:rsid w:val="00EF75AD"/>
    <w:rsid w:val="00EF7607"/>
    <w:rsid w:val="00EF7971"/>
    <w:rsid w:val="00EF7D84"/>
    <w:rsid w:val="00EF7E52"/>
    <w:rsid w:val="00EF7FBB"/>
    <w:rsid w:val="00F00107"/>
    <w:rsid w:val="00F00340"/>
    <w:rsid w:val="00F003F4"/>
    <w:rsid w:val="00F0054D"/>
    <w:rsid w:val="00F00CFD"/>
    <w:rsid w:val="00F0101A"/>
    <w:rsid w:val="00F014FB"/>
    <w:rsid w:val="00F0182D"/>
    <w:rsid w:val="00F01D02"/>
    <w:rsid w:val="00F01E72"/>
    <w:rsid w:val="00F01F81"/>
    <w:rsid w:val="00F02024"/>
    <w:rsid w:val="00F0213B"/>
    <w:rsid w:val="00F02172"/>
    <w:rsid w:val="00F02496"/>
    <w:rsid w:val="00F024BD"/>
    <w:rsid w:val="00F0257C"/>
    <w:rsid w:val="00F0261F"/>
    <w:rsid w:val="00F02B6A"/>
    <w:rsid w:val="00F02C18"/>
    <w:rsid w:val="00F02CA3"/>
    <w:rsid w:val="00F02F76"/>
    <w:rsid w:val="00F032DB"/>
    <w:rsid w:val="00F033B2"/>
    <w:rsid w:val="00F035BC"/>
    <w:rsid w:val="00F036A2"/>
    <w:rsid w:val="00F0378F"/>
    <w:rsid w:val="00F037D9"/>
    <w:rsid w:val="00F03F33"/>
    <w:rsid w:val="00F040F1"/>
    <w:rsid w:val="00F0436B"/>
    <w:rsid w:val="00F044CA"/>
    <w:rsid w:val="00F0457D"/>
    <w:rsid w:val="00F0487B"/>
    <w:rsid w:val="00F04BFE"/>
    <w:rsid w:val="00F05665"/>
    <w:rsid w:val="00F0583C"/>
    <w:rsid w:val="00F059FA"/>
    <w:rsid w:val="00F05EC2"/>
    <w:rsid w:val="00F0631D"/>
    <w:rsid w:val="00F066B2"/>
    <w:rsid w:val="00F06849"/>
    <w:rsid w:val="00F06C08"/>
    <w:rsid w:val="00F06D9C"/>
    <w:rsid w:val="00F06F40"/>
    <w:rsid w:val="00F07097"/>
    <w:rsid w:val="00F0723C"/>
    <w:rsid w:val="00F0737F"/>
    <w:rsid w:val="00F07403"/>
    <w:rsid w:val="00F0746A"/>
    <w:rsid w:val="00F0762E"/>
    <w:rsid w:val="00F07AB8"/>
    <w:rsid w:val="00F07AE4"/>
    <w:rsid w:val="00F1004B"/>
    <w:rsid w:val="00F10059"/>
    <w:rsid w:val="00F10225"/>
    <w:rsid w:val="00F1032E"/>
    <w:rsid w:val="00F10995"/>
    <w:rsid w:val="00F10AB8"/>
    <w:rsid w:val="00F10ACE"/>
    <w:rsid w:val="00F10CF5"/>
    <w:rsid w:val="00F10E56"/>
    <w:rsid w:val="00F10E77"/>
    <w:rsid w:val="00F1126E"/>
    <w:rsid w:val="00F112C1"/>
    <w:rsid w:val="00F112D1"/>
    <w:rsid w:val="00F112F6"/>
    <w:rsid w:val="00F11372"/>
    <w:rsid w:val="00F11441"/>
    <w:rsid w:val="00F11718"/>
    <w:rsid w:val="00F11996"/>
    <w:rsid w:val="00F11BB8"/>
    <w:rsid w:val="00F11C02"/>
    <w:rsid w:val="00F11FCF"/>
    <w:rsid w:val="00F12108"/>
    <w:rsid w:val="00F1249E"/>
    <w:rsid w:val="00F125C5"/>
    <w:rsid w:val="00F12C90"/>
    <w:rsid w:val="00F12CD7"/>
    <w:rsid w:val="00F12D9F"/>
    <w:rsid w:val="00F1337C"/>
    <w:rsid w:val="00F134EF"/>
    <w:rsid w:val="00F1365B"/>
    <w:rsid w:val="00F1385D"/>
    <w:rsid w:val="00F13B12"/>
    <w:rsid w:val="00F13C88"/>
    <w:rsid w:val="00F14185"/>
    <w:rsid w:val="00F1425F"/>
    <w:rsid w:val="00F14288"/>
    <w:rsid w:val="00F14377"/>
    <w:rsid w:val="00F14520"/>
    <w:rsid w:val="00F1453D"/>
    <w:rsid w:val="00F1455B"/>
    <w:rsid w:val="00F1464B"/>
    <w:rsid w:val="00F146E0"/>
    <w:rsid w:val="00F1478A"/>
    <w:rsid w:val="00F14A00"/>
    <w:rsid w:val="00F14CA4"/>
    <w:rsid w:val="00F14E3D"/>
    <w:rsid w:val="00F14E8E"/>
    <w:rsid w:val="00F15185"/>
    <w:rsid w:val="00F15462"/>
    <w:rsid w:val="00F15655"/>
    <w:rsid w:val="00F159C9"/>
    <w:rsid w:val="00F15D9A"/>
    <w:rsid w:val="00F15E4C"/>
    <w:rsid w:val="00F160CC"/>
    <w:rsid w:val="00F1681B"/>
    <w:rsid w:val="00F1683C"/>
    <w:rsid w:val="00F168E6"/>
    <w:rsid w:val="00F16BE2"/>
    <w:rsid w:val="00F16E08"/>
    <w:rsid w:val="00F16E2C"/>
    <w:rsid w:val="00F16EFF"/>
    <w:rsid w:val="00F171A7"/>
    <w:rsid w:val="00F1726E"/>
    <w:rsid w:val="00F1731D"/>
    <w:rsid w:val="00F17391"/>
    <w:rsid w:val="00F17850"/>
    <w:rsid w:val="00F17A0A"/>
    <w:rsid w:val="00F17A5D"/>
    <w:rsid w:val="00F17ADE"/>
    <w:rsid w:val="00F17D13"/>
    <w:rsid w:val="00F17F6A"/>
    <w:rsid w:val="00F201B1"/>
    <w:rsid w:val="00F204EE"/>
    <w:rsid w:val="00F2051E"/>
    <w:rsid w:val="00F209BB"/>
    <w:rsid w:val="00F20B16"/>
    <w:rsid w:val="00F20B95"/>
    <w:rsid w:val="00F20C43"/>
    <w:rsid w:val="00F20F3B"/>
    <w:rsid w:val="00F21005"/>
    <w:rsid w:val="00F21069"/>
    <w:rsid w:val="00F21351"/>
    <w:rsid w:val="00F2135D"/>
    <w:rsid w:val="00F21401"/>
    <w:rsid w:val="00F215A2"/>
    <w:rsid w:val="00F215A9"/>
    <w:rsid w:val="00F21834"/>
    <w:rsid w:val="00F21F1C"/>
    <w:rsid w:val="00F21F1D"/>
    <w:rsid w:val="00F21FD8"/>
    <w:rsid w:val="00F22170"/>
    <w:rsid w:val="00F222E8"/>
    <w:rsid w:val="00F223AC"/>
    <w:rsid w:val="00F223E2"/>
    <w:rsid w:val="00F227A4"/>
    <w:rsid w:val="00F227F7"/>
    <w:rsid w:val="00F23049"/>
    <w:rsid w:val="00F23193"/>
    <w:rsid w:val="00F2323A"/>
    <w:rsid w:val="00F23264"/>
    <w:rsid w:val="00F2336E"/>
    <w:rsid w:val="00F23D71"/>
    <w:rsid w:val="00F240C2"/>
    <w:rsid w:val="00F24226"/>
    <w:rsid w:val="00F245A4"/>
    <w:rsid w:val="00F246AB"/>
    <w:rsid w:val="00F24727"/>
    <w:rsid w:val="00F24857"/>
    <w:rsid w:val="00F24A82"/>
    <w:rsid w:val="00F24D45"/>
    <w:rsid w:val="00F2519E"/>
    <w:rsid w:val="00F25317"/>
    <w:rsid w:val="00F25DEF"/>
    <w:rsid w:val="00F25E2C"/>
    <w:rsid w:val="00F26007"/>
    <w:rsid w:val="00F26109"/>
    <w:rsid w:val="00F261F3"/>
    <w:rsid w:val="00F2644A"/>
    <w:rsid w:val="00F2667C"/>
    <w:rsid w:val="00F2678A"/>
    <w:rsid w:val="00F26961"/>
    <w:rsid w:val="00F26BD4"/>
    <w:rsid w:val="00F26C72"/>
    <w:rsid w:val="00F26D99"/>
    <w:rsid w:val="00F26E92"/>
    <w:rsid w:val="00F272A3"/>
    <w:rsid w:val="00F27E6C"/>
    <w:rsid w:val="00F30013"/>
    <w:rsid w:val="00F30085"/>
    <w:rsid w:val="00F30851"/>
    <w:rsid w:val="00F30A20"/>
    <w:rsid w:val="00F30B04"/>
    <w:rsid w:val="00F30D6C"/>
    <w:rsid w:val="00F311DC"/>
    <w:rsid w:val="00F311F3"/>
    <w:rsid w:val="00F31481"/>
    <w:rsid w:val="00F32153"/>
    <w:rsid w:val="00F322D4"/>
    <w:rsid w:val="00F324E5"/>
    <w:rsid w:val="00F32828"/>
    <w:rsid w:val="00F33110"/>
    <w:rsid w:val="00F33141"/>
    <w:rsid w:val="00F33672"/>
    <w:rsid w:val="00F33921"/>
    <w:rsid w:val="00F339FA"/>
    <w:rsid w:val="00F341A3"/>
    <w:rsid w:val="00F345B4"/>
    <w:rsid w:val="00F34754"/>
    <w:rsid w:val="00F34A62"/>
    <w:rsid w:val="00F35007"/>
    <w:rsid w:val="00F353A6"/>
    <w:rsid w:val="00F357BE"/>
    <w:rsid w:val="00F35C6C"/>
    <w:rsid w:val="00F35E39"/>
    <w:rsid w:val="00F35ED4"/>
    <w:rsid w:val="00F36503"/>
    <w:rsid w:val="00F36592"/>
    <w:rsid w:val="00F36A95"/>
    <w:rsid w:val="00F36AE8"/>
    <w:rsid w:val="00F36E52"/>
    <w:rsid w:val="00F37259"/>
    <w:rsid w:val="00F373A9"/>
    <w:rsid w:val="00F37E50"/>
    <w:rsid w:val="00F37F0C"/>
    <w:rsid w:val="00F37F2D"/>
    <w:rsid w:val="00F4057E"/>
    <w:rsid w:val="00F408BC"/>
    <w:rsid w:val="00F408F5"/>
    <w:rsid w:val="00F40A3A"/>
    <w:rsid w:val="00F40AC9"/>
    <w:rsid w:val="00F40B9D"/>
    <w:rsid w:val="00F410D9"/>
    <w:rsid w:val="00F410E3"/>
    <w:rsid w:val="00F41261"/>
    <w:rsid w:val="00F414AF"/>
    <w:rsid w:val="00F414C1"/>
    <w:rsid w:val="00F41B08"/>
    <w:rsid w:val="00F41B93"/>
    <w:rsid w:val="00F41CDB"/>
    <w:rsid w:val="00F41E8C"/>
    <w:rsid w:val="00F420B6"/>
    <w:rsid w:val="00F420C5"/>
    <w:rsid w:val="00F4230C"/>
    <w:rsid w:val="00F428B5"/>
    <w:rsid w:val="00F42A5E"/>
    <w:rsid w:val="00F42C01"/>
    <w:rsid w:val="00F42F18"/>
    <w:rsid w:val="00F43341"/>
    <w:rsid w:val="00F436FC"/>
    <w:rsid w:val="00F44130"/>
    <w:rsid w:val="00F44146"/>
    <w:rsid w:val="00F44719"/>
    <w:rsid w:val="00F44EB3"/>
    <w:rsid w:val="00F44F19"/>
    <w:rsid w:val="00F45092"/>
    <w:rsid w:val="00F45450"/>
    <w:rsid w:val="00F4549C"/>
    <w:rsid w:val="00F45790"/>
    <w:rsid w:val="00F4579C"/>
    <w:rsid w:val="00F45832"/>
    <w:rsid w:val="00F45908"/>
    <w:rsid w:val="00F45971"/>
    <w:rsid w:val="00F46361"/>
    <w:rsid w:val="00F46632"/>
    <w:rsid w:val="00F46827"/>
    <w:rsid w:val="00F4683B"/>
    <w:rsid w:val="00F469F9"/>
    <w:rsid w:val="00F46D2D"/>
    <w:rsid w:val="00F46D96"/>
    <w:rsid w:val="00F46DF9"/>
    <w:rsid w:val="00F4729B"/>
    <w:rsid w:val="00F473DE"/>
    <w:rsid w:val="00F4752E"/>
    <w:rsid w:val="00F47E5B"/>
    <w:rsid w:val="00F501FB"/>
    <w:rsid w:val="00F502BF"/>
    <w:rsid w:val="00F50543"/>
    <w:rsid w:val="00F50767"/>
    <w:rsid w:val="00F50DB2"/>
    <w:rsid w:val="00F51783"/>
    <w:rsid w:val="00F517EE"/>
    <w:rsid w:val="00F5190A"/>
    <w:rsid w:val="00F519E8"/>
    <w:rsid w:val="00F51D0A"/>
    <w:rsid w:val="00F51D1E"/>
    <w:rsid w:val="00F51E12"/>
    <w:rsid w:val="00F51F35"/>
    <w:rsid w:val="00F51FDC"/>
    <w:rsid w:val="00F52125"/>
    <w:rsid w:val="00F5212C"/>
    <w:rsid w:val="00F5239A"/>
    <w:rsid w:val="00F523DB"/>
    <w:rsid w:val="00F5256E"/>
    <w:rsid w:val="00F525B1"/>
    <w:rsid w:val="00F52713"/>
    <w:rsid w:val="00F527A8"/>
    <w:rsid w:val="00F527EB"/>
    <w:rsid w:val="00F52C4E"/>
    <w:rsid w:val="00F53278"/>
    <w:rsid w:val="00F533D7"/>
    <w:rsid w:val="00F53417"/>
    <w:rsid w:val="00F53514"/>
    <w:rsid w:val="00F535AD"/>
    <w:rsid w:val="00F53636"/>
    <w:rsid w:val="00F53A71"/>
    <w:rsid w:val="00F53ADC"/>
    <w:rsid w:val="00F53E27"/>
    <w:rsid w:val="00F5431B"/>
    <w:rsid w:val="00F547A7"/>
    <w:rsid w:val="00F548AB"/>
    <w:rsid w:val="00F548FC"/>
    <w:rsid w:val="00F54A21"/>
    <w:rsid w:val="00F54EF4"/>
    <w:rsid w:val="00F55186"/>
    <w:rsid w:val="00F553DC"/>
    <w:rsid w:val="00F553F4"/>
    <w:rsid w:val="00F55570"/>
    <w:rsid w:val="00F556E8"/>
    <w:rsid w:val="00F557F6"/>
    <w:rsid w:val="00F55DDC"/>
    <w:rsid w:val="00F562D7"/>
    <w:rsid w:val="00F56A2C"/>
    <w:rsid w:val="00F56D37"/>
    <w:rsid w:val="00F56ECE"/>
    <w:rsid w:val="00F57679"/>
    <w:rsid w:val="00F576DA"/>
    <w:rsid w:val="00F57786"/>
    <w:rsid w:val="00F57862"/>
    <w:rsid w:val="00F57AA9"/>
    <w:rsid w:val="00F60190"/>
    <w:rsid w:val="00F602E6"/>
    <w:rsid w:val="00F60598"/>
    <w:rsid w:val="00F60A53"/>
    <w:rsid w:val="00F60A95"/>
    <w:rsid w:val="00F6116D"/>
    <w:rsid w:val="00F61507"/>
    <w:rsid w:val="00F6182B"/>
    <w:rsid w:val="00F619D9"/>
    <w:rsid w:val="00F61DF5"/>
    <w:rsid w:val="00F6222C"/>
    <w:rsid w:val="00F62328"/>
    <w:rsid w:val="00F6258B"/>
    <w:rsid w:val="00F62740"/>
    <w:rsid w:val="00F62D6A"/>
    <w:rsid w:val="00F633E5"/>
    <w:rsid w:val="00F6355A"/>
    <w:rsid w:val="00F63635"/>
    <w:rsid w:val="00F63643"/>
    <w:rsid w:val="00F637B9"/>
    <w:rsid w:val="00F638CC"/>
    <w:rsid w:val="00F63AAC"/>
    <w:rsid w:val="00F6416F"/>
    <w:rsid w:val="00F642C1"/>
    <w:rsid w:val="00F64918"/>
    <w:rsid w:val="00F64B79"/>
    <w:rsid w:val="00F64BCA"/>
    <w:rsid w:val="00F65121"/>
    <w:rsid w:val="00F655F6"/>
    <w:rsid w:val="00F6577E"/>
    <w:rsid w:val="00F6587A"/>
    <w:rsid w:val="00F658DE"/>
    <w:rsid w:val="00F66026"/>
    <w:rsid w:val="00F66231"/>
    <w:rsid w:val="00F665C2"/>
    <w:rsid w:val="00F66744"/>
    <w:rsid w:val="00F6674C"/>
    <w:rsid w:val="00F66881"/>
    <w:rsid w:val="00F670CE"/>
    <w:rsid w:val="00F673D5"/>
    <w:rsid w:val="00F6758B"/>
    <w:rsid w:val="00F676D7"/>
    <w:rsid w:val="00F678FD"/>
    <w:rsid w:val="00F67B03"/>
    <w:rsid w:val="00F67C63"/>
    <w:rsid w:val="00F700A5"/>
    <w:rsid w:val="00F700B8"/>
    <w:rsid w:val="00F70160"/>
    <w:rsid w:val="00F70892"/>
    <w:rsid w:val="00F70A11"/>
    <w:rsid w:val="00F70A77"/>
    <w:rsid w:val="00F70D06"/>
    <w:rsid w:val="00F70E12"/>
    <w:rsid w:val="00F71008"/>
    <w:rsid w:val="00F713D3"/>
    <w:rsid w:val="00F7145E"/>
    <w:rsid w:val="00F7156A"/>
    <w:rsid w:val="00F719D2"/>
    <w:rsid w:val="00F719DA"/>
    <w:rsid w:val="00F719FB"/>
    <w:rsid w:val="00F71B87"/>
    <w:rsid w:val="00F71DFB"/>
    <w:rsid w:val="00F7211C"/>
    <w:rsid w:val="00F72196"/>
    <w:rsid w:val="00F7224E"/>
    <w:rsid w:val="00F724BE"/>
    <w:rsid w:val="00F7275E"/>
    <w:rsid w:val="00F72828"/>
    <w:rsid w:val="00F729E0"/>
    <w:rsid w:val="00F72DAD"/>
    <w:rsid w:val="00F72F6F"/>
    <w:rsid w:val="00F72FD8"/>
    <w:rsid w:val="00F73197"/>
    <w:rsid w:val="00F731A6"/>
    <w:rsid w:val="00F7345D"/>
    <w:rsid w:val="00F73608"/>
    <w:rsid w:val="00F73696"/>
    <w:rsid w:val="00F7388E"/>
    <w:rsid w:val="00F73984"/>
    <w:rsid w:val="00F73CE6"/>
    <w:rsid w:val="00F73FCD"/>
    <w:rsid w:val="00F74651"/>
    <w:rsid w:val="00F74C65"/>
    <w:rsid w:val="00F75083"/>
    <w:rsid w:val="00F75302"/>
    <w:rsid w:val="00F755DF"/>
    <w:rsid w:val="00F75869"/>
    <w:rsid w:val="00F75969"/>
    <w:rsid w:val="00F7622B"/>
    <w:rsid w:val="00F762CD"/>
    <w:rsid w:val="00F7643C"/>
    <w:rsid w:val="00F76829"/>
    <w:rsid w:val="00F76864"/>
    <w:rsid w:val="00F76BE9"/>
    <w:rsid w:val="00F76DAA"/>
    <w:rsid w:val="00F76DC8"/>
    <w:rsid w:val="00F76E63"/>
    <w:rsid w:val="00F770DE"/>
    <w:rsid w:val="00F77328"/>
    <w:rsid w:val="00F773F4"/>
    <w:rsid w:val="00F77775"/>
    <w:rsid w:val="00F77CB7"/>
    <w:rsid w:val="00F800B9"/>
    <w:rsid w:val="00F80146"/>
    <w:rsid w:val="00F81293"/>
    <w:rsid w:val="00F81497"/>
    <w:rsid w:val="00F818CE"/>
    <w:rsid w:val="00F81900"/>
    <w:rsid w:val="00F819B4"/>
    <w:rsid w:val="00F819CF"/>
    <w:rsid w:val="00F81A59"/>
    <w:rsid w:val="00F81ECD"/>
    <w:rsid w:val="00F82368"/>
    <w:rsid w:val="00F824F8"/>
    <w:rsid w:val="00F82567"/>
    <w:rsid w:val="00F82753"/>
    <w:rsid w:val="00F828EC"/>
    <w:rsid w:val="00F82C02"/>
    <w:rsid w:val="00F82CCB"/>
    <w:rsid w:val="00F82E84"/>
    <w:rsid w:val="00F82F11"/>
    <w:rsid w:val="00F82F36"/>
    <w:rsid w:val="00F82F7E"/>
    <w:rsid w:val="00F830BE"/>
    <w:rsid w:val="00F83113"/>
    <w:rsid w:val="00F835B4"/>
    <w:rsid w:val="00F83FC1"/>
    <w:rsid w:val="00F840F8"/>
    <w:rsid w:val="00F8413C"/>
    <w:rsid w:val="00F84242"/>
    <w:rsid w:val="00F84401"/>
    <w:rsid w:val="00F845EE"/>
    <w:rsid w:val="00F84992"/>
    <w:rsid w:val="00F84A05"/>
    <w:rsid w:val="00F84AEE"/>
    <w:rsid w:val="00F84BAC"/>
    <w:rsid w:val="00F84EBB"/>
    <w:rsid w:val="00F84EFA"/>
    <w:rsid w:val="00F8505B"/>
    <w:rsid w:val="00F850C4"/>
    <w:rsid w:val="00F85349"/>
    <w:rsid w:val="00F855B7"/>
    <w:rsid w:val="00F857CF"/>
    <w:rsid w:val="00F85804"/>
    <w:rsid w:val="00F85810"/>
    <w:rsid w:val="00F85C3D"/>
    <w:rsid w:val="00F85F16"/>
    <w:rsid w:val="00F8607C"/>
    <w:rsid w:val="00F86B16"/>
    <w:rsid w:val="00F87069"/>
    <w:rsid w:val="00F871A5"/>
    <w:rsid w:val="00F874C3"/>
    <w:rsid w:val="00F877C8"/>
    <w:rsid w:val="00F87E91"/>
    <w:rsid w:val="00F87EB7"/>
    <w:rsid w:val="00F87EC7"/>
    <w:rsid w:val="00F87FF8"/>
    <w:rsid w:val="00F90276"/>
    <w:rsid w:val="00F902EC"/>
    <w:rsid w:val="00F903AB"/>
    <w:rsid w:val="00F90562"/>
    <w:rsid w:val="00F905E9"/>
    <w:rsid w:val="00F9083E"/>
    <w:rsid w:val="00F90940"/>
    <w:rsid w:val="00F90942"/>
    <w:rsid w:val="00F90D72"/>
    <w:rsid w:val="00F915C4"/>
    <w:rsid w:val="00F91A90"/>
    <w:rsid w:val="00F91A9A"/>
    <w:rsid w:val="00F91ADC"/>
    <w:rsid w:val="00F91BF6"/>
    <w:rsid w:val="00F91DE0"/>
    <w:rsid w:val="00F92023"/>
    <w:rsid w:val="00F92027"/>
    <w:rsid w:val="00F92282"/>
    <w:rsid w:val="00F922A1"/>
    <w:rsid w:val="00F926DC"/>
    <w:rsid w:val="00F92877"/>
    <w:rsid w:val="00F928A6"/>
    <w:rsid w:val="00F92AE9"/>
    <w:rsid w:val="00F92F24"/>
    <w:rsid w:val="00F93188"/>
    <w:rsid w:val="00F9344D"/>
    <w:rsid w:val="00F93660"/>
    <w:rsid w:val="00F9376E"/>
    <w:rsid w:val="00F93B0A"/>
    <w:rsid w:val="00F93C07"/>
    <w:rsid w:val="00F943A6"/>
    <w:rsid w:val="00F943B5"/>
    <w:rsid w:val="00F94886"/>
    <w:rsid w:val="00F94895"/>
    <w:rsid w:val="00F94D3E"/>
    <w:rsid w:val="00F94D59"/>
    <w:rsid w:val="00F95601"/>
    <w:rsid w:val="00F95844"/>
    <w:rsid w:val="00F95AB1"/>
    <w:rsid w:val="00F95AF8"/>
    <w:rsid w:val="00F95C5C"/>
    <w:rsid w:val="00F95EBD"/>
    <w:rsid w:val="00F961EC"/>
    <w:rsid w:val="00F96315"/>
    <w:rsid w:val="00F96352"/>
    <w:rsid w:val="00F96594"/>
    <w:rsid w:val="00F965F5"/>
    <w:rsid w:val="00F9682A"/>
    <w:rsid w:val="00F9691B"/>
    <w:rsid w:val="00F96995"/>
    <w:rsid w:val="00F96A6C"/>
    <w:rsid w:val="00F96C61"/>
    <w:rsid w:val="00F97123"/>
    <w:rsid w:val="00F971F2"/>
    <w:rsid w:val="00F9734E"/>
    <w:rsid w:val="00F97640"/>
    <w:rsid w:val="00F97642"/>
    <w:rsid w:val="00F97996"/>
    <w:rsid w:val="00F97C96"/>
    <w:rsid w:val="00F97CE0"/>
    <w:rsid w:val="00F97DB1"/>
    <w:rsid w:val="00FA0183"/>
    <w:rsid w:val="00FA03FB"/>
    <w:rsid w:val="00FA083A"/>
    <w:rsid w:val="00FA0892"/>
    <w:rsid w:val="00FA0A36"/>
    <w:rsid w:val="00FA0B47"/>
    <w:rsid w:val="00FA0E35"/>
    <w:rsid w:val="00FA1112"/>
    <w:rsid w:val="00FA1243"/>
    <w:rsid w:val="00FA12A6"/>
    <w:rsid w:val="00FA1348"/>
    <w:rsid w:val="00FA17BD"/>
    <w:rsid w:val="00FA1924"/>
    <w:rsid w:val="00FA1982"/>
    <w:rsid w:val="00FA1C0F"/>
    <w:rsid w:val="00FA1EAF"/>
    <w:rsid w:val="00FA1FD1"/>
    <w:rsid w:val="00FA20A7"/>
    <w:rsid w:val="00FA22C7"/>
    <w:rsid w:val="00FA2B15"/>
    <w:rsid w:val="00FA2BF6"/>
    <w:rsid w:val="00FA2F6D"/>
    <w:rsid w:val="00FA30DA"/>
    <w:rsid w:val="00FA3265"/>
    <w:rsid w:val="00FA32B8"/>
    <w:rsid w:val="00FA3353"/>
    <w:rsid w:val="00FA3375"/>
    <w:rsid w:val="00FA3567"/>
    <w:rsid w:val="00FA360C"/>
    <w:rsid w:val="00FA3CB3"/>
    <w:rsid w:val="00FA3DFF"/>
    <w:rsid w:val="00FA4097"/>
    <w:rsid w:val="00FA424D"/>
    <w:rsid w:val="00FA4394"/>
    <w:rsid w:val="00FA4504"/>
    <w:rsid w:val="00FA477A"/>
    <w:rsid w:val="00FA4DBA"/>
    <w:rsid w:val="00FA506C"/>
    <w:rsid w:val="00FA5243"/>
    <w:rsid w:val="00FA5428"/>
    <w:rsid w:val="00FA566D"/>
    <w:rsid w:val="00FA5688"/>
    <w:rsid w:val="00FA5751"/>
    <w:rsid w:val="00FA57BA"/>
    <w:rsid w:val="00FA5976"/>
    <w:rsid w:val="00FA5ACE"/>
    <w:rsid w:val="00FA5BD0"/>
    <w:rsid w:val="00FA6122"/>
    <w:rsid w:val="00FA61E2"/>
    <w:rsid w:val="00FA67E8"/>
    <w:rsid w:val="00FA68E9"/>
    <w:rsid w:val="00FA693F"/>
    <w:rsid w:val="00FA7233"/>
    <w:rsid w:val="00FA731C"/>
    <w:rsid w:val="00FA7359"/>
    <w:rsid w:val="00FA764F"/>
    <w:rsid w:val="00FA76C9"/>
    <w:rsid w:val="00FA7989"/>
    <w:rsid w:val="00FA7B44"/>
    <w:rsid w:val="00FA7DD2"/>
    <w:rsid w:val="00FB0116"/>
    <w:rsid w:val="00FB04D9"/>
    <w:rsid w:val="00FB05ED"/>
    <w:rsid w:val="00FB0F72"/>
    <w:rsid w:val="00FB1001"/>
    <w:rsid w:val="00FB10C3"/>
    <w:rsid w:val="00FB147B"/>
    <w:rsid w:val="00FB14EE"/>
    <w:rsid w:val="00FB154D"/>
    <w:rsid w:val="00FB1734"/>
    <w:rsid w:val="00FB1C46"/>
    <w:rsid w:val="00FB1CEA"/>
    <w:rsid w:val="00FB1D2B"/>
    <w:rsid w:val="00FB2183"/>
    <w:rsid w:val="00FB2449"/>
    <w:rsid w:val="00FB27A1"/>
    <w:rsid w:val="00FB2928"/>
    <w:rsid w:val="00FB2BF9"/>
    <w:rsid w:val="00FB2DBE"/>
    <w:rsid w:val="00FB307C"/>
    <w:rsid w:val="00FB3112"/>
    <w:rsid w:val="00FB3269"/>
    <w:rsid w:val="00FB32A6"/>
    <w:rsid w:val="00FB32D7"/>
    <w:rsid w:val="00FB332A"/>
    <w:rsid w:val="00FB353A"/>
    <w:rsid w:val="00FB3CBC"/>
    <w:rsid w:val="00FB3E9F"/>
    <w:rsid w:val="00FB4099"/>
    <w:rsid w:val="00FB41CE"/>
    <w:rsid w:val="00FB4427"/>
    <w:rsid w:val="00FB4462"/>
    <w:rsid w:val="00FB48F1"/>
    <w:rsid w:val="00FB4BBD"/>
    <w:rsid w:val="00FB4DEF"/>
    <w:rsid w:val="00FB5214"/>
    <w:rsid w:val="00FB5611"/>
    <w:rsid w:val="00FB57AE"/>
    <w:rsid w:val="00FB58B4"/>
    <w:rsid w:val="00FB5B11"/>
    <w:rsid w:val="00FB5BBF"/>
    <w:rsid w:val="00FB6295"/>
    <w:rsid w:val="00FB6420"/>
    <w:rsid w:val="00FB6691"/>
    <w:rsid w:val="00FB676E"/>
    <w:rsid w:val="00FB6853"/>
    <w:rsid w:val="00FB687D"/>
    <w:rsid w:val="00FB6B55"/>
    <w:rsid w:val="00FB6E21"/>
    <w:rsid w:val="00FB70DF"/>
    <w:rsid w:val="00FB720C"/>
    <w:rsid w:val="00FB724A"/>
    <w:rsid w:val="00FB7301"/>
    <w:rsid w:val="00FB778C"/>
    <w:rsid w:val="00FB7866"/>
    <w:rsid w:val="00FB7AE1"/>
    <w:rsid w:val="00FB7DE7"/>
    <w:rsid w:val="00FB7E8F"/>
    <w:rsid w:val="00FC016F"/>
    <w:rsid w:val="00FC0440"/>
    <w:rsid w:val="00FC0465"/>
    <w:rsid w:val="00FC07B2"/>
    <w:rsid w:val="00FC0CFE"/>
    <w:rsid w:val="00FC1147"/>
    <w:rsid w:val="00FC1167"/>
    <w:rsid w:val="00FC1280"/>
    <w:rsid w:val="00FC16E4"/>
    <w:rsid w:val="00FC19A2"/>
    <w:rsid w:val="00FC1B76"/>
    <w:rsid w:val="00FC1F65"/>
    <w:rsid w:val="00FC2043"/>
    <w:rsid w:val="00FC2395"/>
    <w:rsid w:val="00FC24E5"/>
    <w:rsid w:val="00FC25E7"/>
    <w:rsid w:val="00FC25FF"/>
    <w:rsid w:val="00FC2660"/>
    <w:rsid w:val="00FC2678"/>
    <w:rsid w:val="00FC27A4"/>
    <w:rsid w:val="00FC2C4F"/>
    <w:rsid w:val="00FC2DDD"/>
    <w:rsid w:val="00FC2E37"/>
    <w:rsid w:val="00FC31A9"/>
    <w:rsid w:val="00FC31CD"/>
    <w:rsid w:val="00FC33C3"/>
    <w:rsid w:val="00FC3DD2"/>
    <w:rsid w:val="00FC3F57"/>
    <w:rsid w:val="00FC40DB"/>
    <w:rsid w:val="00FC413A"/>
    <w:rsid w:val="00FC4629"/>
    <w:rsid w:val="00FC4757"/>
    <w:rsid w:val="00FC4783"/>
    <w:rsid w:val="00FC4A66"/>
    <w:rsid w:val="00FC4C21"/>
    <w:rsid w:val="00FC4CDB"/>
    <w:rsid w:val="00FC4E29"/>
    <w:rsid w:val="00FC53DC"/>
    <w:rsid w:val="00FC5615"/>
    <w:rsid w:val="00FC569B"/>
    <w:rsid w:val="00FC56A5"/>
    <w:rsid w:val="00FC5B2A"/>
    <w:rsid w:val="00FC614A"/>
    <w:rsid w:val="00FC620F"/>
    <w:rsid w:val="00FC6509"/>
    <w:rsid w:val="00FC67FC"/>
    <w:rsid w:val="00FC6A31"/>
    <w:rsid w:val="00FC6DDB"/>
    <w:rsid w:val="00FC6E86"/>
    <w:rsid w:val="00FC7070"/>
    <w:rsid w:val="00FC795C"/>
    <w:rsid w:val="00FC79E9"/>
    <w:rsid w:val="00FC7AE7"/>
    <w:rsid w:val="00FC7B93"/>
    <w:rsid w:val="00FC7ECF"/>
    <w:rsid w:val="00FD0079"/>
    <w:rsid w:val="00FD0369"/>
    <w:rsid w:val="00FD053F"/>
    <w:rsid w:val="00FD0858"/>
    <w:rsid w:val="00FD0A65"/>
    <w:rsid w:val="00FD0C61"/>
    <w:rsid w:val="00FD0CE6"/>
    <w:rsid w:val="00FD1067"/>
    <w:rsid w:val="00FD10B8"/>
    <w:rsid w:val="00FD10FF"/>
    <w:rsid w:val="00FD1125"/>
    <w:rsid w:val="00FD1556"/>
    <w:rsid w:val="00FD1A5A"/>
    <w:rsid w:val="00FD1CA3"/>
    <w:rsid w:val="00FD1E71"/>
    <w:rsid w:val="00FD2571"/>
    <w:rsid w:val="00FD27D0"/>
    <w:rsid w:val="00FD27D5"/>
    <w:rsid w:val="00FD2848"/>
    <w:rsid w:val="00FD29D5"/>
    <w:rsid w:val="00FD2AF2"/>
    <w:rsid w:val="00FD2C18"/>
    <w:rsid w:val="00FD2DD9"/>
    <w:rsid w:val="00FD310F"/>
    <w:rsid w:val="00FD31D3"/>
    <w:rsid w:val="00FD3909"/>
    <w:rsid w:val="00FD3E7D"/>
    <w:rsid w:val="00FD40FF"/>
    <w:rsid w:val="00FD431E"/>
    <w:rsid w:val="00FD43E0"/>
    <w:rsid w:val="00FD44EE"/>
    <w:rsid w:val="00FD4585"/>
    <w:rsid w:val="00FD47D5"/>
    <w:rsid w:val="00FD4C98"/>
    <w:rsid w:val="00FD4F49"/>
    <w:rsid w:val="00FD5055"/>
    <w:rsid w:val="00FD54B3"/>
    <w:rsid w:val="00FD5559"/>
    <w:rsid w:val="00FD561E"/>
    <w:rsid w:val="00FD57D6"/>
    <w:rsid w:val="00FD5861"/>
    <w:rsid w:val="00FD58AB"/>
    <w:rsid w:val="00FD595D"/>
    <w:rsid w:val="00FD5A01"/>
    <w:rsid w:val="00FD5EB3"/>
    <w:rsid w:val="00FD5FBE"/>
    <w:rsid w:val="00FD62E9"/>
    <w:rsid w:val="00FD6776"/>
    <w:rsid w:val="00FD6844"/>
    <w:rsid w:val="00FD6945"/>
    <w:rsid w:val="00FD6BDB"/>
    <w:rsid w:val="00FD6BF3"/>
    <w:rsid w:val="00FD6C71"/>
    <w:rsid w:val="00FD6C7F"/>
    <w:rsid w:val="00FD6D46"/>
    <w:rsid w:val="00FD6F74"/>
    <w:rsid w:val="00FD75D4"/>
    <w:rsid w:val="00FD7B2A"/>
    <w:rsid w:val="00FE027B"/>
    <w:rsid w:val="00FE03EC"/>
    <w:rsid w:val="00FE050E"/>
    <w:rsid w:val="00FE0685"/>
    <w:rsid w:val="00FE0BB9"/>
    <w:rsid w:val="00FE120C"/>
    <w:rsid w:val="00FE1236"/>
    <w:rsid w:val="00FE124D"/>
    <w:rsid w:val="00FE145D"/>
    <w:rsid w:val="00FE1489"/>
    <w:rsid w:val="00FE1737"/>
    <w:rsid w:val="00FE1A03"/>
    <w:rsid w:val="00FE1B40"/>
    <w:rsid w:val="00FE1FDC"/>
    <w:rsid w:val="00FE23A2"/>
    <w:rsid w:val="00FE24DC"/>
    <w:rsid w:val="00FE2543"/>
    <w:rsid w:val="00FE26B4"/>
    <w:rsid w:val="00FE2897"/>
    <w:rsid w:val="00FE29C0"/>
    <w:rsid w:val="00FE2A8A"/>
    <w:rsid w:val="00FE2C5F"/>
    <w:rsid w:val="00FE2E21"/>
    <w:rsid w:val="00FE3217"/>
    <w:rsid w:val="00FE3319"/>
    <w:rsid w:val="00FE3575"/>
    <w:rsid w:val="00FE37A9"/>
    <w:rsid w:val="00FE388E"/>
    <w:rsid w:val="00FE3B62"/>
    <w:rsid w:val="00FE3D0E"/>
    <w:rsid w:val="00FE3D6A"/>
    <w:rsid w:val="00FE43BE"/>
    <w:rsid w:val="00FE450C"/>
    <w:rsid w:val="00FE466A"/>
    <w:rsid w:val="00FE466F"/>
    <w:rsid w:val="00FE472C"/>
    <w:rsid w:val="00FE491B"/>
    <w:rsid w:val="00FE4A4E"/>
    <w:rsid w:val="00FE4D45"/>
    <w:rsid w:val="00FE4E8F"/>
    <w:rsid w:val="00FE4F39"/>
    <w:rsid w:val="00FE5214"/>
    <w:rsid w:val="00FE55D2"/>
    <w:rsid w:val="00FE55E2"/>
    <w:rsid w:val="00FE5645"/>
    <w:rsid w:val="00FE572B"/>
    <w:rsid w:val="00FE587E"/>
    <w:rsid w:val="00FE5ACB"/>
    <w:rsid w:val="00FE5D92"/>
    <w:rsid w:val="00FE62ED"/>
    <w:rsid w:val="00FE6385"/>
    <w:rsid w:val="00FE655F"/>
    <w:rsid w:val="00FE6570"/>
    <w:rsid w:val="00FE6686"/>
    <w:rsid w:val="00FE67B5"/>
    <w:rsid w:val="00FE6B17"/>
    <w:rsid w:val="00FE6BD8"/>
    <w:rsid w:val="00FE6FB8"/>
    <w:rsid w:val="00FE70CE"/>
    <w:rsid w:val="00FE7416"/>
    <w:rsid w:val="00FE7435"/>
    <w:rsid w:val="00FE75EB"/>
    <w:rsid w:val="00FE7607"/>
    <w:rsid w:val="00FE78DB"/>
    <w:rsid w:val="00FE7CDF"/>
    <w:rsid w:val="00FE7E50"/>
    <w:rsid w:val="00FF0130"/>
    <w:rsid w:val="00FF0212"/>
    <w:rsid w:val="00FF04DC"/>
    <w:rsid w:val="00FF063F"/>
    <w:rsid w:val="00FF0A05"/>
    <w:rsid w:val="00FF0E3E"/>
    <w:rsid w:val="00FF1267"/>
    <w:rsid w:val="00FF137B"/>
    <w:rsid w:val="00FF142B"/>
    <w:rsid w:val="00FF16F2"/>
    <w:rsid w:val="00FF1883"/>
    <w:rsid w:val="00FF19E3"/>
    <w:rsid w:val="00FF1BC7"/>
    <w:rsid w:val="00FF2181"/>
    <w:rsid w:val="00FF2210"/>
    <w:rsid w:val="00FF2716"/>
    <w:rsid w:val="00FF303C"/>
    <w:rsid w:val="00FF32DD"/>
    <w:rsid w:val="00FF34D7"/>
    <w:rsid w:val="00FF3D1B"/>
    <w:rsid w:val="00FF3F4C"/>
    <w:rsid w:val="00FF418C"/>
    <w:rsid w:val="00FF419A"/>
    <w:rsid w:val="00FF443E"/>
    <w:rsid w:val="00FF4440"/>
    <w:rsid w:val="00FF4548"/>
    <w:rsid w:val="00FF4662"/>
    <w:rsid w:val="00FF46C2"/>
    <w:rsid w:val="00FF4819"/>
    <w:rsid w:val="00FF4902"/>
    <w:rsid w:val="00FF49F3"/>
    <w:rsid w:val="00FF4A9C"/>
    <w:rsid w:val="00FF4B20"/>
    <w:rsid w:val="00FF4D21"/>
    <w:rsid w:val="00FF4DB7"/>
    <w:rsid w:val="00FF4E13"/>
    <w:rsid w:val="00FF5783"/>
    <w:rsid w:val="00FF59B0"/>
    <w:rsid w:val="00FF5E7C"/>
    <w:rsid w:val="00FF6112"/>
    <w:rsid w:val="00FF6154"/>
    <w:rsid w:val="00FF6889"/>
    <w:rsid w:val="00FF6973"/>
    <w:rsid w:val="00FF69FE"/>
    <w:rsid w:val="00FF6D76"/>
    <w:rsid w:val="00FF6DB3"/>
    <w:rsid w:val="00FF7579"/>
    <w:rsid w:val="00FF77E0"/>
    <w:rsid w:val="00FF789A"/>
    <w:rsid w:val="00FF7A24"/>
    <w:rsid w:val="00FF7BBB"/>
    <w:rsid w:val="00FF7D0C"/>
    <w:rsid w:val="00FF7D7C"/>
    <w:rsid w:val="00FF7D86"/>
    <w:rsid w:val="00FF7DC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82658%23383/MCFRLINK?cfu=default&amp;cpid=edu" TargetMode="External"/><Relationship Id="rId13" Type="http://schemas.openxmlformats.org/officeDocument/2006/relationships/hyperlink" Target="http://resource.e-mcfr.ru/scion/citation/pit/MCFR1247988%2325/MCFRLINK?cfu=default&amp;cpid=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2449741%23184/MCFRLINK?cfu=default&amp;cpid=edu" TargetMode="External"/><Relationship Id="rId12" Type="http://schemas.openxmlformats.org/officeDocument/2006/relationships/hyperlink" Target="http://resource.e-mcfr.ru/scion/citation/pit/MCFR12490710%2331/MCFRLINK?cfu=default&amp;cpid=edu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source.e-mcfr.ru/scion/citation/pit/MCFR1241006/MCFRLINK?cfu=default&amp;cpid=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esource.e-mcfr.ru/scion/citation/pit/MCFR124381/MCFRLINK?cfu=default&amp;cpid=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scion/citation/pit/MCFR12495085%231007/MCFRLINK?cfu=default&amp;cpid=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8019</Words>
  <Characters>45712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kids</cp:lastModifiedBy>
  <cp:revision>4</cp:revision>
  <cp:lastPrinted>2014-10-23T01:59:00Z</cp:lastPrinted>
  <dcterms:created xsi:type="dcterms:W3CDTF">2014-01-17T06:27:00Z</dcterms:created>
  <dcterms:modified xsi:type="dcterms:W3CDTF">2014-10-23T03:24:00Z</dcterms:modified>
</cp:coreProperties>
</file>