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0DC" w:rsidRPr="007710DC" w:rsidRDefault="007710DC" w:rsidP="007710DC">
      <w:pPr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0DC">
        <w:rPr>
          <w:rFonts w:ascii="Times New Roman" w:hAnsi="Times New Roman" w:cs="Times New Roman"/>
          <w:b/>
          <w:sz w:val="28"/>
          <w:szCs w:val="28"/>
        </w:rPr>
        <w:t>Аналитическая справка по проведению Недели безопасности</w:t>
      </w:r>
    </w:p>
    <w:p w:rsidR="007710DC" w:rsidRDefault="007710DC" w:rsidP="007710DC">
      <w:pPr>
        <w:pStyle w:val="a3"/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целях снижения детского дорожно-транспортного травматизма и тяжести их последствий, с Единым календарём мероприятий по пропаганде основ безопасности и п</w:t>
      </w:r>
      <w:r w:rsidR="00CF2AC3">
        <w:rPr>
          <w:rFonts w:ascii="Times New Roman" w:eastAsia="Times New Roman" w:hAnsi="Times New Roman" w:cs="Times New Roman"/>
          <w:sz w:val="28"/>
          <w:szCs w:val="28"/>
        </w:rPr>
        <w:t>равил дорожного движения на 2019-20120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учебный</w:t>
      </w:r>
      <w:r w:rsidR="00CF2AC3">
        <w:rPr>
          <w:rFonts w:ascii="Times New Roman" w:eastAsia="Times New Roman" w:hAnsi="Times New Roman" w:cs="Times New Roman"/>
          <w:sz w:val="28"/>
          <w:szCs w:val="28"/>
        </w:rPr>
        <w:t xml:space="preserve"> год и плана работы ДОУ на 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- 2019</w:t>
      </w:r>
      <w:r w:rsidR="00CF2AC3">
        <w:rPr>
          <w:rFonts w:ascii="Times New Roman" w:eastAsia="Times New Roman" w:hAnsi="Times New Roman" w:cs="Times New Roman"/>
          <w:sz w:val="28"/>
          <w:szCs w:val="28"/>
        </w:rPr>
        <w:t xml:space="preserve"> учебный год в ДОУ в период с 23.09.2019г. по 27.09.2019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была проведена неделя безопасности дорожного движения.</w:t>
      </w:r>
      <w:proofErr w:type="gramEnd"/>
    </w:p>
    <w:p w:rsidR="007710DC" w:rsidRDefault="007710DC" w:rsidP="007710DC">
      <w:pPr>
        <w:pStyle w:val="a3"/>
        <w:spacing w:line="276" w:lineRule="auto"/>
        <w:ind w:left="-567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течение недели проведена профилактическая работа: лекции, беседы, мастер-классы, индивидуальные беседы с родителями о необходимости соблюдения детьми правил безопасного поведения на дорогах. При этом родители должны обращать внимание на особенности восприятия информации детьми разных возрастов, а также на необходимость совместного с детьми моделирования и обсуждения различных ситуаций, в которых могут оказаться несовершеннолетние на дорогах.</w:t>
      </w:r>
    </w:p>
    <w:p w:rsidR="007710DC" w:rsidRDefault="007710DC" w:rsidP="007710DC">
      <w:pPr>
        <w:pStyle w:val="a3"/>
        <w:spacing w:line="276" w:lineRule="auto"/>
        <w:ind w:left="-567" w:firstLine="567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Проведены групповые родительские собрания с участием представителя родительской общественности. В тематику включены вопросы предупреждения детского дорожно-транспортного травматизма.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Внимание родителей было акцентировано на отдельных вопросах профилактики, в том числе: необходимости использования ремней безопасности и детских удерживающих устройств при перевозке детей, а также светоотражающих элементов; исключении возможностей самостоятельного появления детей без сопровождения взрослых на проезжей части дороги; разъяснении требований законодательства Российской Федерации по вопросам содержания и воспитания детей и возможных уголовно-правовых последствиях в случае неисполнения родительских обязанностей.</w:t>
      </w:r>
      <w:proofErr w:type="gramEnd"/>
    </w:p>
    <w:p w:rsidR="007710DC" w:rsidRDefault="007710DC" w:rsidP="007710DC">
      <w:pPr>
        <w:pStyle w:val="a3"/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течение тематической недели проводились занятия познавательного и художественно-эстетического цикла (например: беседы «Опасный перекрёсток», «Твои помощники на дороге», «Игры на улице»; рисование «Придумай дорожный знак»; конструирование «Транспорт», из цветной мозаики «Светофор» и т.д.).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Чтение художественной литературы: Т.И. Алиева «Ехали медведи», «Дорожная азбука», А. Иванов «Как неразлучные друзья дорогу переходили», С. Михалков «Моя улица», «Я иду через дорогу», «Светофор», A.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Северный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«Три чудесных цвета», B.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Клименко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«Про происшествие с игрушками», «Кто важнее всех на улице» и др. Воспитанникам младших групп был показан пальчиковый театр «Светофо</w:t>
      </w:r>
      <w:r w:rsidR="00CF2AC3">
        <w:rPr>
          <w:rFonts w:ascii="Times New Roman" w:eastAsia="Times New Roman" w:hAnsi="Times New Roman" w:cs="Times New Roman"/>
          <w:sz w:val="28"/>
          <w:szCs w:val="28"/>
        </w:rPr>
        <w:t>р - наш друг», для детей средней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групп</w:t>
      </w:r>
      <w:r w:rsidR="00CF2AC3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была показа сказка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фланелеграфе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«Как вести себя на улице». С детьми подготовительной группы проведена викторина «Школа пешеходных наук».</w:t>
      </w:r>
    </w:p>
    <w:p w:rsidR="007710DC" w:rsidRDefault="007710DC" w:rsidP="007710DC">
      <w:pPr>
        <w:pStyle w:val="a3"/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Проведена целевая прогулка с детьми к нерегулируемому перекрестку. </w:t>
      </w:r>
    </w:p>
    <w:p w:rsidR="007710DC" w:rsidRDefault="007710DC" w:rsidP="007710DC">
      <w:pPr>
        <w:pStyle w:val="a3"/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детьми проводилась игровая деятельность:  Дидактическая игра « Это я, это я - это все мои друзья» - закрепить правила поведения на улице и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транспорте, подвижная игра «Тише едешь дальше будешь» - упражнять в беге с остановкой по сигналу светофора, сюжетно-ролевая игра «Автосалон».</w:t>
      </w:r>
    </w:p>
    <w:p w:rsidR="007710DC" w:rsidRDefault="007710DC" w:rsidP="007710DC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мероприятия были проведены в полном объеме, согласно плана, и послужили основой для дальнейшей мотивации дошкольников по изучению правил безопасного поведения на дороге. Разнообразие форм позволило детям проявить свою активность и творчество. Каждая образовательная деятельность содержала как познавательный, так и занимательный материал.</w:t>
      </w:r>
    </w:p>
    <w:p w:rsidR="000F0A5E" w:rsidRDefault="00CF2AC3"/>
    <w:sectPr w:rsidR="000F0A5E" w:rsidSect="00AA7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10DC"/>
    <w:rsid w:val="000037C1"/>
    <w:rsid w:val="000F4114"/>
    <w:rsid w:val="00271381"/>
    <w:rsid w:val="003235B2"/>
    <w:rsid w:val="004B5044"/>
    <w:rsid w:val="007710DC"/>
    <w:rsid w:val="007F2EF3"/>
    <w:rsid w:val="00A7153D"/>
    <w:rsid w:val="00AA765E"/>
    <w:rsid w:val="00B759CE"/>
    <w:rsid w:val="00C50D38"/>
    <w:rsid w:val="00C81747"/>
    <w:rsid w:val="00CF2AC3"/>
    <w:rsid w:val="00EA2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D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10D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0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464</Words>
  <Characters>2647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dcterms:created xsi:type="dcterms:W3CDTF">2018-10-05T07:47:00Z</dcterms:created>
  <dcterms:modified xsi:type="dcterms:W3CDTF">2019-10-01T06:33:00Z</dcterms:modified>
</cp:coreProperties>
</file>