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A" w:rsidRDefault="002B546A">
      <w:pPr>
        <w:rPr>
          <w:sz w:val="2"/>
          <w:szCs w:val="2"/>
        </w:rPr>
      </w:pPr>
      <w:r w:rsidRPr="002B54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.5pt;margin-top:23.15pt;width:547.2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9" type="#_x0000_t32" style="position:absolute;margin-left:24.5pt;margin-top:23.15pt;width:0;height:793.7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8" type="#_x0000_t32" style="position:absolute;margin-left:24.5pt;margin-top:816.85pt;width:547.2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7" type="#_x0000_t32" style="position:absolute;margin-left:571.7pt;margin-top:23.15pt;width:0;height:793.7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B546A" w:rsidRDefault="00595771">
      <w:pPr>
        <w:pStyle w:val="10"/>
        <w:framePr w:w="10075" w:h="2984" w:hRule="exact" w:wrap="around" w:vAnchor="page" w:hAnchor="page" w:x="995" w:y="419"/>
        <w:shd w:val="clear" w:color="auto" w:fill="auto"/>
        <w:spacing w:after="197" w:line="320" w:lineRule="exact"/>
        <w:ind w:left="20"/>
      </w:pPr>
      <w:bookmarkStart w:id="0" w:name="bookmark0"/>
      <w:r>
        <w:rPr>
          <w:rStyle w:val="11"/>
          <w:b/>
          <w:bCs/>
        </w:rPr>
        <w:t>Консультация для родителей: «Весна пришла»</w:t>
      </w:r>
      <w:bookmarkEnd w:id="0"/>
    </w:p>
    <w:p w:rsidR="002B546A" w:rsidRDefault="00595771">
      <w:pPr>
        <w:pStyle w:val="2"/>
        <w:framePr w:w="10075" w:h="2984" w:hRule="exact" w:wrap="around" w:vAnchor="page" w:hAnchor="page" w:x="995" w:y="419"/>
        <w:shd w:val="clear" w:color="auto" w:fill="auto"/>
        <w:spacing w:before="0"/>
        <w:ind w:left="1640" w:right="20"/>
      </w:pPr>
      <w:r>
        <w:t>Еще в полях белеет снег,</w:t>
      </w:r>
      <w:r>
        <w:br/>
        <w:t>А воды уж весной шумят —</w:t>
      </w:r>
      <w:r>
        <w:br/>
        <w:t>Бегут и будят сонный брег,</w:t>
      </w:r>
      <w:r>
        <w:br/>
        <w:t>Бегут и блещут и гласят</w:t>
      </w:r>
      <w:proofErr w:type="gramStart"/>
      <w:r>
        <w:t>..</w:t>
      </w:r>
      <w:proofErr w:type="gramEnd"/>
    </w:p>
    <w:p w:rsidR="002B546A" w:rsidRDefault="00595771">
      <w:pPr>
        <w:pStyle w:val="2"/>
        <w:framePr w:w="10075" w:h="2984" w:hRule="exact" w:wrap="around" w:vAnchor="page" w:hAnchor="page" w:x="995" w:y="419"/>
        <w:shd w:val="clear" w:color="auto" w:fill="auto"/>
        <w:spacing w:before="0"/>
        <w:ind w:right="20"/>
      </w:pPr>
      <w:r>
        <w:t>Ф. И. Тютчев.</w:t>
      </w:r>
    </w:p>
    <w:p w:rsidR="002B546A" w:rsidRDefault="00595771">
      <w:pPr>
        <w:pStyle w:val="2"/>
        <w:framePr w:w="10075" w:h="11751" w:hRule="exact" w:wrap="around" w:vAnchor="page" w:hAnchor="page" w:x="995" w:y="4632"/>
        <w:shd w:val="clear" w:color="auto" w:fill="auto"/>
        <w:spacing w:before="0"/>
        <w:ind w:left="20" w:right="20" w:firstLine="700"/>
        <w:jc w:val="both"/>
      </w:pPr>
      <w:r>
        <w:t xml:space="preserve">Вот и наступила весна. Солнце с каждым днём пригревает все сильнее. Весна - это самое </w:t>
      </w:r>
      <w:r>
        <w:t>полезное и приятное время года для прогулок с детьми. Прогулки на свежем воздухе - это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</w:t>
      </w:r>
      <w:r>
        <w:t>одят в природе: как набухают почки, пробиваются первые листья, трава, закрепите названия весенних цветов. Понаблюдайте за птицами. Наблюдать за природой - это очень интересное и познавательное занятие. Оно формирует у детей знания о природе, бережное отнош</w:t>
      </w:r>
      <w:r>
        <w:t>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</w:t>
      </w:r>
      <w:r>
        <w:t>бразительность, наблюдательность, умение сравнивать и делать выводы.</w:t>
      </w:r>
    </w:p>
    <w:p w:rsidR="002B546A" w:rsidRDefault="00595771">
      <w:pPr>
        <w:pStyle w:val="2"/>
        <w:framePr w:w="10075" w:h="11751" w:hRule="exact" w:wrap="around" w:vAnchor="page" w:hAnchor="page" w:x="995" w:y="4632"/>
        <w:shd w:val="clear" w:color="auto" w:fill="auto"/>
        <w:spacing w:before="0"/>
        <w:ind w:left="20" w:right="20" w:firstLine="700"/>
        <w:jc w:val="both"/>
      </w:pPr>
      <w:r>
        <w:t>Весной наблюдать за природой намного интереснее, чем зимой. На прогулке с малышом, расскажите ему о весне, её признаках. Послушайте вместе с ребёнком пение птиц. Выберите для сравнения ка</w:t>
      </w:r>
      <w:r>
        <w:t>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</w:t>
      </w:r>
      <w:r>
        <w:t>ую травку, а затем уже и яркие цветы. При таком общении у ребенка расширяется словарный запас и развивается активная речь.</w:t>
      </w:r>
    </w:p>
    <w:p w:rsidR="002B546A" w:rsidRDefault="00595771">
      <w:pPr>
        <w:pStyle w:val="2"/>
        <w:framePr w:w="10075" w:h="11751" w:hRule="exact" w:wrap="around" w:vAnchor="page" w:hAnchor="page" w:x="995" w:y="4632"/>
        <w:shd w:val="clear" w:color="auto" w:fill="auto"/>
        <w:spacing w:before="0"/>
        <w:ind w:left="20" w:right="20" w:firstLine="700"/>
        <w:jc w:val="both"/>
      </w:pPr>
      <w:r>
        <w:t>Больше ходите пешком. Во время ходьбы у человека задействованы практически все мышцы тела, особенно хорошо работают мышцы руки, спины</w:t>
      </w:r>
      <w:r>
        <w:t>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</w:p>
    <w:p w:rsidR="002B546A" w:rsidRDefault="00595771">
      <w:pPr>
        <w:pStyle w:val="2"/>
        <w:framePr w:w="10075" w:h="11751" w:hRule="exact" w:wrap="around" w:vAnchor="page" w:hAnchor="page" w:x="995" w:y="4632"/>
        <w:shd w:val="clear" w:color="auto" w:fill="auto"/>
        <w:spacing w:before="0"/>
        <w:ind w:left="20" w:right="20" w:firstLine="700"/>
        <w:jc w:val="both"/>
      </w:pPr>
      <w:r>
        <w:t>Весна</w:t>
      </w:r>
      <w:r>
        <w:t xml:space="preserve"> — отличное время, чтобы запускать радиоуправляемые игрушки, поиграть в мяч. Старайтесь не запрещать ребёнку экспериментировать. Позволяйте детям самим принимать решения. Пусть ваш ребенок растет </w:t>
      </w:r>
      <w:proofErr w:type="gramStart"/>
      <w:r>
        <w:t>здоровым</w:t>
      </w:r>
      <w:proofErr w:type="gramEnd"/>
      <w:r>
        <w:t>, активным и счастливым!</w:t>
      </w:r>
    </w:p>
    <w:p w:rsidR="002B546A" w:rsidRDefault="00595771">
      <w:pPr>
        <w:framePr w:wrap="none" w:vAnchor="page" w:hAnchor="page" w:x="505" w:y="14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3pt;height:160.3pt">
            <v:imagedata r:id="rId7" r:href="rId8"/>
          </v:shape>
        </w:pict>
      </w:r>
    </w:p>
    <w:p w:rsidR="002B546A" w:rsidRDefault="002B546A">
      <w:pPr>
        <w:rPr>
          <w:sz w:val="2"/>
          <w:szCs w:val="2"/>
        </w:rPr>
        <w:sectPr w:rsidR="002B5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6A" w:rsidRDefault="002B546A">
      <w:pPr>
        <w:rPr>
          <w:sz w:val="2"/>
          <w:szCs w:val="2"/>
        </w:rPr>
      </w:pPr>
      <w:r w:rsidRPr="002B546A">
        <w:lastRenderedPageBreak/>
        <w:pict>
          <v:shape id="_x0000_s1035" type="#_x0000_t32" style="position:absolute;margin-left:24.35pt;margin-top:35.4pt;width:547.2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4" type="#_x0000_t32" style="position:absolute;margin-left:24.35pt;margin-top:35.4pt;width:0;height:793.65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3" type="#_x0000_t32" style="position:absolute;margin-left:24.35pt;margin-top:829.05pt;width:547.2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B546A">
        <w:pict>
          <v:shape id="_x0000_s1032" type="#_x0000_t32" style="position:absolute;margin-left:571.55pt;margin-top:35.4pt;width:0;height:793.65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B546A" w:rsidRDefault="00595771">
      <w:pPr>
        <w:framePr w:wrap="none" w:vAnchor="page" w:hAnchor="page" w:x="954" w:y="1510"/>
        <w:rPr>
          <w:sz w:val="2"/>
          <w:szCs w:val="2"/>
        </w:rPr>
      </w:pPr>
      <w:r>
        <w:pict>
          <v:shape id="_x0000_i1026" type="#_x0000_t75" style="width:181.7pt;height:167.15pt">
            <v:imagedata r:id="rId9" r:href="rId10"/>
          </v:shape>
        </w:pict>
      </w:r>
    </w:p>
    <w:p w:rsidR="002B546A" w:rsidRDefault="00595771">
      <w:pPr>
        <w:pStyle w:val="21"/>
        <w:framePr w:w="10080" w:h="10066" w:hRule="exact" w:wrap="around" w:vAnchor="page" w:hAnchor="page" w:x="992" w:y="989"/>
        <w:shd w:val="clear" w:color="auto" w:fill="auto"/>
        <w:ind w:left="2169"/>
      </w:pPr>
      <w:r>
        <w:t xml:space="preserve">Чем же занять </w:t>
      </w:r>
      <w:r>
        <w:t>ребенка на прогулке весной</w:t>
      </w:r>
      <w:r>
        <w:rPr>
          <w:rStyle w:val="20pt"/>
        </w:rPr>
        <w:t>?</w:t>
      </w:r>
    </w:p>
    <w:p w:rsidR="002B546A" w:rsidRDefault="00595771">
      <w:pPr>
        <w:pStyle w:val="2"/>
        <w:framePr w:w="10080" w:h="10066" w:hRule="exact" w:wrap="around" w:vAnchor="page" w:hAnchor="page" w:x="992" w:y="989"/>
        <w:numPr>
          <w:ilvl w:val="0"/>
          <w:numId w:val="1"/>
        </w:numPr>
        <w:shd w:val="clear" w:color="auto" w:fill="auto"/>
        <w:spacing w:before="0"/>
        <w:ind w:left="3705" w:right="40"/>
        <w:jc w:val="both"/>
      </w:pPr>
      <w:r>
        <w:rPr>
          <w:rStyle w:val="0pt"/>
        </w:rPr>
        <w:t xml:space="preserve"> « Посчитай птиц». </w:t>
      </w:r>
      <w:r>
        <w:t>Весной природа оживает. И</w:t>
      </w:r>
      <w:r>
        <w:br/>
        <w:t>даже если листочки еще не успели появиться, то</w:t>
      </w:r>
      <w:r>
        <w:br/>
        <w:t>птицы уже начали радоваться теплу. С ребенком,</w:t>
      </w:r>
      <w:r>
        <w:br/>
        <w:t>который умеет считать, можно поиграть в такую</w:t>
      </w:r>
      <w:r>
        <w:br/>
        <w:t>игру: кто заметит больше птиц за время прог</w:t>
      </w:r>
      <w:r>
        <w:t>улки</w:t>
      </w:r>
    </w:p>
    <w:p w:rsidR="002B546A" w:rsidRDefault="00595771">
      <w:pPr>
        <w:pStyle w:val="2"/>
        <w:framePr w:w="10080" w:h="10066" w:hRule="exact" w:wrap="around" w:vAnchor="page" w:hAnchor="page" w:x="992" w:y="989"/>
        <w:numPr>
          <w:ilvl w:val="0"/>
          <w:numId w:val="1"/>
        </w:numPr>
        <w:shd w:val="clear" w:color="auto" w:fill="auto"/>
        <w:spacing w:before="0"/>
        <w:ind w:left="3705" w:right="40"/>
        <w:jc w:val="both"/>
      </w:pPr>
      <w:r>
        <w:rPr>
          <w:rStyle w:val="0pt"/>
        </w:rPr>
        <w:t xml:space="preserve"> « Пускаем солнечных зайчиков». </w:t>
      </w:r>
      <w:r>
        <w:t>Если погода</w:t>
      </w:r>
      <w:r>
        <w:br/>
        <w:t>солнечная, не забудьте прихватить с собой</w:t>
      </w:r>
      <w:r>
        <w:br/>
        <w:t>зеркальце. Малыш будет рад сделать день еще</w:t>
      </w:r>
      <w:r>
        <w:br/>
        <w:t>более солнечным, пуская солнечные блики на дома</w:t>
      </w:r>
      <w:r>
        <w:br/>
        <w:t>и деревья. Выберите какую-нибудь отдаленную</w:t>
      </w:r>
    </w:p>
    <w:p w:rsidR="002B546A" w:rsidRDefault="00595771">
      <w:pPr>
        <w:pStyle w:val="2"/>
        <w:framePr w:w="10080" w:h="10066" w:hRule="exact" w:wrap="around" w:vAnchor="page" w:hAnchor="page" w:x="992" w:y="989"/>
        <w:shd w:val="clear" w:color="auto" w:fill="auto"/>
        <w:spacing w:before="0"/>
        <w:ind w:left="20"/>
        <w:jc w:val="both"/>
      </w:pPr>
      <w:r>
        <w:t>цель и потренируйтесь, кто см</w:t>
      </w:r>
      <w:r>
        <w:t>ожет запустить зайчика так далеко.</w:t>
      </w:r>
    </w:p>
    <w:p w:rsidR="002B546A" w:rsidRDefault="00595771">
      <w:pPr>
        <w:pStyle w:val="2"/>
        <w:framePr w:w="10080" w:h="10066" w:hRule="exact" w:wrap="around" w:vAnchor="page" w:hAnchor="page" w:x="992" w:y="989"/>
        <w:numPr>
          <w:ilvl w:val="0"/>
          <w:numId w:val="1"/>
        </w:numPr>
        <w:shd w:val="clear" w:color="auto" w:fill="auto"/>
        <w:spacing w:before="0"/>
        <w:ind w:left="20" w:right="40"/>
        <w:jc w:val="both"/>
      </w:pPr>
      <w:r>
        <w:rPr>
          <w:rStyle w:val="0pt"/>
        </w:rPr>
        <w:t xml:space="preserve"> «Пускаемся в плавание по луже ». </w:t>
      </w:r>
      <w:r>
        <w:t>Смастерите дома или прямо на прогулке кораблики, а затем запускайте их в ближа</w:t>
      </w:r>
      <w:r>
        <w:rPr>
          <w:rStyle w:val="12"/>
        </w:rPr>
        <w:t>йш</w:t>
      </w:r>
      <w:r>
        <w:t>ей луже.</w:t>
      </w:r>
    </w:p>
    <w:p w:rsidR="002B546A" w:rsidRDefault="00595771">
      <w:pPr>
        <w:pStyle w:val="2"/>
        <w:framePr w:w="10080" w:h="10066" w:hRule="exact" w:wrap="around" w:vAnchor="page" w:hAnchor="page" w:x="992" w:y="989"/>
        <w:numPr>
          <w:ilvl w:val="0"/>
          <w:numId w:val="1"/>
        </w:numPr>
        <w:shd w:val="clear" w:color="auto" w:fill="auto"/>
        <w:spacing w:before="0"/>
        <w:ind w:left="20" w:right="40"/>
        <w:jc w:val="both"/>
      </w:pPr>
      <w:r>
        <w:rPr>
          <w:rStyle w:val="0pt"/>
        </w:rPr>
        <w:t xml:space="preserve"> «Рисуем на асфальте». </w:t>
      </w:r>
      <w:r>
        <w:t>Если асфальт сухой, самое время достать цветные мелки и нарисовать солнышко</w:t>
      </w:r>
      <w:r>
        <w:t>, цветы и травку.</w:t>
      </w:r>
    </w:p>
    <w:p w:rsidR="002B546A" w:rsidRDefault="00595771">
      <w:pPr>
        <w:pStyle w:val="2"/>
        <w:framePr w:w="10080" w:h="10066" w:hRule="exact" w:wrap="around" w:vAnchor="page" w:hAnchor="page" w:x="992" w:y="989"/>
        <w:shd w:val="clear" w:color="auto" w:fill="auto"/>
        <w:spacing w:before="0"/>
        <w:ind w:left="20" w:right="40" w:firstLine="700"/>
        <w:jc w:val="both"/>
      </w:pPr>
      <w:r>
        <w:t>Игры на свежем воздухе - всегда веселое и увлекательное занятие! 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</w:t>
      </w:r>
      <w:r>
        <w:t>лнце, воздух и вода - на</w:t>
      </w:r>
      <w:r>
        <w:rPr>
          <w:rStyle w:val="12"/>
        </w:rPr>
        <w:t>ши</w:t>
      </w:r>
      <w:r>
        <w:t xml:space="preserve"> лучшие друзья", мы помним с детства. Дело за малым - сделать так, чтобы и наши малыши росли в окружении этих верных "товарищей</w:t>
      </w:r>
    </w:p>
    <w:p w:rsidR="002B546A" w:rsidRDefault="00595771">
      <w:pPr>
        <w:pStyle w:val="2"/>
        <w:framePr w:w="10080" w:h="10066" w:hRule="exact" w:wrap="around" w:vAnchor="page" w:hAnchor="page" w:x="992" w:y="989"/>
        <w:shd w:val="clear" w:color="auto" w:fill="auto"/>
        <w:spacing w:before="0"/>
        <w:ind w:left="20" w:right="40" w:firstLine="700"/>
        <w:jc w:val="both"/>
      </w:pPr>
      <w:r>
        <w:t>Но всегда необходимо помнить, что весна, время, когда нужно быть предельно осторожным. Весенние лучи у</w:t>
      </w:r>
      <w:r>
        <w:t xml:space="preserve">же </w:t>
      </w:r>
      <w:proofErr w:type="gramStart"/>
      <w:r>
        <w:t>горячи</w:t>
      </w:r>
      <w:proofErr w:type="gramEnd"/>
      <w:r>
        <w:t xml:space="preserve"> и начинают пригревать. Опасность присутствует везде. За зимний период образовались наледи на крышах, </w:t>
      </w:r>
      <w:proofErr w:type="gramStart"/>
      <w:r>
        <w:t>повисли сосульки и необходимо быть предельно осторожным прогуливаясь</w:t>
      </w:r>
      <w:proofErr w:type="gramEnd"/>
      <w:r>
        <w:t xml:space="preserve"> под крышами домов.</w:t>
      </w:r>
    </w:p>
    <w:p w:rsidR="002B546A" w:rsidRDefault="00595771">
      <w:pPr>
        <w:pStyle w:val="21"/>
        <w:framePr w:w="10080" w:h="4138" w:hRule="exact" w:wrap="around" w:vAnchor="page" w:hAnchor="page" w:x="992" w:y="11362"/>
        <w:shd w:val="clear" w:color="auto" w:fill="auto"/>
        <w:spacing w:after="60"/>
        <w:ind w:left="20" w:right="4407"/>
      </w:pPr>
      <w:r>
        <w:t>Меры безопасности при прогулке</w:t>
      </w:r>
    </w:p>
    <w:p w:rsidR="002B546A" w:rsidRDefault="00595771">
      <w:pPr>
        <w:pStyle w:val="2"/>
        <w:framePr w:w="10080" w:h="4138" w:hRule="exact" w:wrap="around" w:vAnchor="page" w:hAnchor="page" w:x="992" w:y="11362"/>
        <w:shd w:val="clear" w:color="auto" w:fill="auto"/>
        <w:tabs>
          <w:tab w:val="right" w:pos="5583"/>
        </w:tabs>
        <w:spacing w:before="0"/>
        <w:ind w:left="20" w:right="4407"/>
        <w:jc w:val="both"/>
      </w:pPr>
      <w:r>
        <w:t xml:space="preserve">Приближаясь к зданию или </w:t>
      </w:r>
      <w:r>
        <w:t>сооружению,</w:t>
      </w:r>
      <w:r>
        <w:br/>
        <w:t>необходимо внимательно посмотреть на</w:t>
      </w:r>
      <w:r>
        <w:br/>
        <w:t>крышу и убедиться, что возможен сход снега</w:t>
      </w:r>
      <w:proofErr w:type="gramStart"/>
      <w:r>
        <w:t>.</w:t>
      </w:r>
      <w:proofErr w:type="gramEnd"/>
      <w:r>
        <w:br/>
      </w:r>
      <w:proofErr w:type="gramStart"/>
      <w:r>
        <w:t>н</w:t>
      </w:r>
      <w:proofErr w:type="gramEnd"/>
      <w:r>
        <w:t>е стоять под карнизами зданий, на которых</w:t>
      </w:r>
      <w:r>
        <w:br/>
        <w:t>образовались</w:t>
      </w:r>
      <w:r>
        <w:tab/>
        <w:t>сосульки;</w:t>
      </w:r>
    </w:p>
    <w:p w:rsidR="002B546A" w:rsidRDefault="00595771">
      <w:pPr>
        <w:pStyle w:val="2"/>
        <w:framePr w:w="10080" w:h="4138" w:hRule="exact" w:wrap="around" w:vAnchor="page" w:hAnchor="page" w:x="992" w:y="11362"/>
        <w:numPr>
          <w:ilvl w:val="0"/>
          <w:numId w:val="2"/>
        </w:numPr>
        <w:shd w:val="clear" w:color="auto" w:fill="auto"/>
        <w:tabs>
          <w:tab w:val="left" w:pos="1124"/>
          <w:tab w:val="right" w:pos="5583"/>
        </w:tabs>
        <w:spacing w:before="0"/>
        <w:ind w:left="20" w:right="4407"/>
        <w:jc w:val="both"/>
      </w:pPr>
      <w:r>
        <w:t xml:space="preserve"> по возможности освободите карниз здания</w:t>
      </w:r>
      <w:r>
        <w:br/>
        <w:t>от</w:t>
      </w:r>
      <w:r>
        <w:tab/>
        <w:t>образовавшегося</w:t>
      </w:r>
      <w:r>
        <w:tab/>
        <w:t>обледенения;</w:t>
      </w:r>
    </w:p>
    <w:p w:rsidR="002B546A" w:rsidRDefault="00595771">
      <w:pPr>
        <w:pStyle w:val="2"/>
        <w:framePr w:w="10080" w:h="4138" w:hRule="exact" w:wrap="around" w:vAnchor="page" w:hAnchor="page" w:x="992" w:y="11362"/>
        <w:numPr>
          <w:ilvl w:val="0"/>
          <w:numId w:val="2"/>
        </w:numPr>
        <w:shd w:val="clear" w:color="auto" w:fill="auto"/>
        <w:spacing w:before="0"/>
        <w:ind w:left="20" w:right="4407"/>
        <w:jc w:val="both"/>
      </w:pPr>
      <w:r>
        <w:t xml:space="preserve"> при необходимости прохо</w:t>
      </w:r>
      <w:r>
        <w:t>ждения под</w:t>
      </w:r>
      <w:r>
        <w:br/>
        <w:t>обледеневшим карнизом здания, старайтесь</w:t>
      </w:r>
      <w:r>
        <w:br/>
        <w:t>как можно быстрее преодолеть,</w:t>
      </w:r>
    </w:p>
    <w:p w:rsidR="002B546A" w:rsidRDefault="00595771">
      <w:pPr>
        <w:pStyle w:val="23"/>
        <w:framePr w:wrap="around" w:vAnchor="page" w:hAnchor="page" w:x="6733" w:y="11461"/>
        <w:shd w:val="clear" w:color="auto" w:fill="auto"/>
        <w:spacing w:line="240" w:lineRule="exact"/>
      </w:pPr>
      <w:r>
        <w:t>вблизи</w:t>
      </w:r>
    </w:p>
    <w:p w:rsidR="002B546A" w:rsidRDefault="00595771">
      <w:pPr>
        <w:pStyle w:val="23"/>
        <w:framePr w:wrap="around" w:vAnchor="page" w:hAnchor="page" w:x="9440" w:y="11465"/>
        <w:shd w:val="clear" w:color="auto" w:fill="auto"/>
        <w:spacing w:line="240" w:lineRule="exact"/>
      </w:pPr>
      <w:r>
        <w:t>сооружений:</w:t>
      </w:r>
    </w:p>
    <w:p w:rsidR="002B546A" w:rsidRDefault="00595771">
      <w:pPr>
        <w:pStyle w:val="a6"/>
        <w:framePr w:wrap="around" w:vAnchor="page" w:hAnchor="page" w:x="7108" w:y="15162"/>
        <w:shd w:val="clear" w:color="auto" w:fill="auto"/>
        <w:spacing w:line="240" w:lineRule="exact"/>
      </w:pPr>
      <w:r>
        <w:t>чтоб</w:t>
      </w:r>
    </w:p>
    <w:p w:rsidR="002B546A" w:rsidRDefault="00595771">
      <w:pPr>
        <w:pStyle w:val="a6"/>
        <w:framePr w:wrap="around" w:vAnchor="page" w:hAnchor="page" w:x="8308" w:y="15162"/>
        <w:shd w:val="clear" w:color="auto" w:fill="auto"/>
        <w:spacing w:line="240" w:lineRule="exact"/>
      </w:pPr>
      <w:r>
        <w:t>обезопасить</w:t>
      </w:r>
    </w:p>
    <w:p w:rsidR="002B546A" w:rsidRDefault="00595771">
      <w:pPr>
        <w:pStyle w:val="a6"/>
        <w:framePr w:wrap="around" w:vAnchor="page" w:hAnchor="page" w:x="10410" w:y="15162"/>
        <w:shd w:val="clear" w:color="auto" w:fill="auto"/>
        <w:spacing w:line="240" w:lineRule="exact"/>
      </w:pPr>
      <w:r>
        <w:t>себя.</w:t>
      </w:r>
    </w:p>
    <w:p w:rsidR="002B546A" w:rsidRDefault="002B546A">
      <w:pPr>
        <w:rPr>
          <w:sz w:val="2"/>
          <w:szCs w:val="2"/>
        </w:rPr>
        <w:sectPr w:rsidR="002B54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B546A">
        <w:pict>
          <v:shape id="_x0000_s1028" type="#_x0000_t75" style="position:absolute;margin-left:339.5pt;margin-top:578.5pt;width:211.2pt;height:162.7pt;z-index:-251662848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2B546A" w:rsidRDefault="00595771">
      <w:pPr>
        <w:framePr w:wrap="none" w:vAnchor="page" w:hAnchor="page" w:x="853" w:y="1323"/>
        <w:rPr>
          <w:sz w:val="2"/>
          <w:szCs w:val="2"/>
        </w:rPr>
      </w:pPr>
      <w:r>
        <w:pict>
          <v:shape id="_x0000_i1027" type="#_x0000_t75" style="width:126.85pt;height:126pt">
            <v:imagedata r:id="rId12" r:href="rId13"/>
          </v:shape>
        </w:pict>
      </w:r>
    </w:p>
    <w:p w:rsidR="002B546A" w:rsidRDefault="00595771">
      <w:pPr>
        <w:pStyle w:val="21"/>
        <w:framePr w:w="10066" w:h="7370" w:hRule="exact" w:wrap="around" w:vAnchor="page" w:hAnchor="page" w:x="987" w:y="646"/>
        <w:shd w:val="clear" w:color="auto" w:fill="auto"/>
        <w:spacing w:after="328" w:line="240" w:lineRule="exact"/>
        <w:ind w:left="720"/>
        <w:jc w:val="left"/>
      </w:pPr>
      <w:r>
        <w:t>Вторую опасность весной представляют морозные ночи.</w:t>
      </w:r>
    </w:p>
    <w:p w:rsidR="002B546A" w:rsidRDefault="00595771">
      <w:pPr>
        <w:pStyle w:val="2"/>
        <w:framePr w:w="10066" w:h="7370" w:hRule="exact" w:wrap="around" w:vAnchor="page" w:hAnchor="page" w:x="987" w:y="646"/>
        <w:shd w:val="clear" w:color="auto" w:fill="auto"/>
        <w:tabs>
          <w:tab w:val="left" w:pos="4353"/>
          <w:tab w:val="left" w:pos="5836"/>
          <w:tab w:val="right" w:pos="9979"/>
        </w:tabs>
        <w:spacing w:before="0"/>
        <w:ind w:left="2534" w:right="40" w:firstLine="400"/>
        <w:jc w:val="left"/>
      </w:pPr>
      <w:r>
        <w:t>Днем при положительных температурах снег подтаивает, а</w:t>
      </w:r>
      <w:r>
        <w:br/>
        <w:t>ночью</w:t>
      </w:r>
      <w:r>
        <w:tab/>
        <w:t>при</w:t>
      </w:r>
      <w:r>
        <w:tab/>
        <w:t>отрицательных</w:t>
      </w:r>
      <w:r>
        <w:tab/>
        <w:t>образу</w:t>
      </w:r>
      <w:r>
        <w:t>ется</w:t>
      </w:r>
    </w:p>
    <w:p w:rsidR="002B546A" w:rsidRDefault="00595771">
      <w:pPr>
        <w:pStyle w:val="2"/>
        <w:framePr w:w="10066" w:h="7370" w:hRule="exact" w:wrap="around" w:vAnchor="page" w:hAnchor="page" w:x="987" w:y="646"/>
        <w:shd w:val="clear" w:color="auto" w:fill="auto"/>
        <w:spacing w:before="0" w:after="304"/>
        <w:ind w:left="2534" w:right="40"/>
        <w:jc w:val="both"/>
      </w:pPr>
      <w:r>
        <w:t>наледь. Образовавшийся каток на тротуарах и проезжей части</w:t>
      </w:r>
      <w:r>
        <w:br/>
        <w:t>представляет серьезную опасность, для всех участников</w:t>
      </w:r>
      <w:r>
        <w:br/>
        <w:t>движения.</w:t>
      </w:r>
    </w:p>
    <w:p w:rsidR="002B546A" w:rsidRDefault="00595771">
      <w:pPr>
        <w:pStyle w:val="21"/>
        <w:framePr w:w="10066" w:h="7370" w:hRule="exact" w:wrap="around" w:vAnchor="page" w:hAnchor="page" w:x="987" w:y="646"/>
        <w:shd w:val="clear" w:color="auto" w:fill="auto"/>
        <w:tabs>
          <w:tab w:val="left" w:pos="4353"/>
          <w:tab w:val="center" w:pos="7329"/>
          <w:tab w:val="right" w:pos="9979"/>
        </w:tabs>
        <w:spacing w:line="365" w:lineRule="exact"/>
        <w:ind w:left="2534"/>
        <w:jc w:val="both"/>
      </w:pPr>
      <w:r>
        <w:t>Меры</w:t>
      </w:r>
      <w:r>
        <w:tab/>
        <w:t>безопасности</w:t>
      </w:r>
      <w:r>
        <w:tab/>
        <w:t>при</w:t>
      </w:r>
      <w:r>
        <w:tab/>
        <w:t>гололедах:</w:t>
      </w:r>
    </w:p>
    <w:p w:rsidR="002B546A" w:rsidRDefault="00595771">
      <w:pPr>
        <w:pStyle w:val="2"/>
        <w:framePr w:w="10066" w:h="7370" w:hRule="exact" w:wrap="around" w:vAnchor="page" w:hAnchor="page" w:x="987" w:y="646"/>
        <w:shd w:val="clear" w:color="auto" w:fill="auto"/>
        <w:spacing w:before="0" w:line="365" w:lineRule="exact"/>
        <w:ind w:left="20" w:right="40"/>
        <w:jc w:val="both"/>
      </w:pPr>
      <w:r>
        <w:t xml:space="preserve">-передвигаться нужно осторожно, не торопясь, наступать следует на всю подошву, учитывая </w:t>
      </w:r>
      <w:r>
        <w:t>неровности поверхности;</w:t>
      </w:r>
    </w:p>
    <w:p w:rsidR="002B546A" w:rsidRDefault="00595771">
      <w:pPr>
        <w:pStyle w:val="2"/>
        <w:framePr w:w="10066" w:h="7370" w:hRule="exact" w:wrap="around" w:vAnchor="page" w:hAnchor="page" w:x="987" w:y="646"/>
        <w:numPr>
          <w:ilvl w:val="0"/>
          <w:numId w:val="2"/>
        </w:numPr>
        <w:shd w:val="clear" w:color="auto" w:fill="auto"/>
        <w:tabs>
          <w:tab w:val="right" w:pos="10062"/>
        </w:tabs>
        <w:spacing w:before="0" w:line="365" w:lineRule="exact"/>
        <w:ind w:left="20" w:right="40"/>
        <w:jc w:val="both"/>
      </w:pPr>
      <w:r>
        <w:t xml:space="preserve"> при гололеде стоит обратить внимание на свою обувь:</w:t>
      </w:r>
      <w:r>
        <w:tab/>
        <w:t>подберите нескользящую обувь, чтобы чувствовать себя более уверенно на обледенелой дороге;</w:t>
      </w:r>
    </w:p>
    <w:p w:rsidR="002B546A" w:rsidRDefault="00595771">
      <w:pPr>
        <w:pStyle w:val="2"/>
        <w:framePr w:w="10066" w:h="7370" w:hRule="exact" w:wrap="around" w:vAnchor="page" w:hAnchor="page" w:x="987" w:y="646"/>
        <w:numPr>
          <w:ilvl w:val="0"/>
          <w:numId w:val="2"/>
        </w:numPr>
        <w:shd w:val="clear" w:color="auto" w:fill="auto"/>
        <w:spacing w:before="0" w:line="365" w:lineRule="exact"/>
        <w:ind w:left="20" w:right="40"/>
        <w:jc w:val="both"/>
      </w:pPr>
      <w:r>
        <w:t xml:space="preserve"> будьте предельно внимательными на проезжей части дороги, старайтесь обходить все места </w:t>
      </w:r>
      <w:r>
        <w:t>с наклонной поверхностью.</w:t>
      </w:r>
    </w:p>
    <w:p w:rsidR="002B546A" w:rsidRDefault="00595771">
      <w:pPr>
        <w:pStyle w:val="2"/>
        <w:framePr w:w="10066" w:h="7370" w:hRule="exact" w:wrap="around" w:vAnchor="page" w:hAnchor="page" w:x="987" w:y="646"/>
        <w:shd w:val="clear" w:color="auto" w:fill="auto"/>
        <w:spacing w:before="0" w:line="365" w:lineRule="exact"/>
        <w:jc w:val="center"/>
      </w:pPr>
      <w:r>
        <w:t>- передвигаться нужно по тротуару и не пересекать проезжую часть без крайней необходимости. Если тротуар отсутствует, а движение необходимо продолжить, то двигаться нужно по краю проезжей части навстречу движущемуся транспорту. Ес</w:t>
      </w:r>
      <w:r>
        <w:t>ли Вы поскользнулись, присядьте, чтобы снизить высоту падения.</w:t>
      </w:r>
    </w:p>
    <w:p w:rsidR="002B546A" w:rsidRDefault="00595771">
      <w:pPr>
        <w:framePr w:wrap="none" w:vAnchor="page" w:hAnchor="page" w:x="8283" w:y="8840"/>
        <w:rPr>
          <w:sz w:val="2"/>
          <w:szCs w:val="2"/>
        </w:rPr>
      </w:pPr>
      <w:r>
        <w:pict>
          <v:shape id="_x0000_i1028" type="#_x0000_t75" style="width:137.15pt;height:96.85pt">
            <v:imagedata r:id="rId14" r:href="rId15"/>
          </v:shape>
        </w:pict>
      </w:r>
    </w:p>
    <w:p w:rsidR="002B546A" w:rsidRDefault="00595771">
      <w:pPr>
        <w:pStyle w:val="21"/>
        <w:framePr w:w="10066" w:h="6001" w:hRule="exact" w:wrap="around" w:vAnchor="page" w:hAnchor="page" w:x="987" w:y="8314"/>
        <w:shd w:val="clear" w:color="auto" w:fill="auto"/>
        <w:ind w:right="1358"/>
      </w:pPr>
      <w:r>
        <w:t>Самой же большой опасностью, является лед на водоемах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right="2942"/>
        <w:jc w:val="both"/>
      </w:pPr>
      <w:r>
        <w:t>Не осознавая полной</w:t>
      </w:r>
      <w:r>
        <w:t xml:space="preserve"> опасности, подростки стремятся в</w:t>
      </w:r>
      <w:r>
        <w:br/>
        <w:t>свободное время на водоемы. Тонкий лед, образовавшиеся</w:t>
      </w:r>
      <w:r>
        <w:br/>
        <w:t>полыньи - это первые враги прогуливавшихся в опасных</w:t>
      </w:r>
      <w:r>
        <w:br/>
        <w:t>местах людей. Так как одежда на человеке теплая</w:t>
      </w:r>
      <w:r>
        <w:br/>
        <w:t>(зимняя), попав под лед, впитывает как губка и тянет</w:t>
      </w:r>
      <w:r>
        <w:br/>
        <w:t>человека на д</w:t>
      </w:r>
      <w:r>
        <w:t>но. Вода холодная и возможно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right="40"/>
        <w:jc w:val="both"/>
      </w:pPr>
      <w:r>
        <w:t>переохлаждение тела человека. Самым тонким считается лед у берегов, и</w:t>
      </w:r>
      <w:r>
        <w:br/>
        <w:t>необходимо подумать стоит ли выходить на лед.</w:t>
      </w:r>
    </w:p>
    <w:p w:rsidR="002B546A" w:rsidRDefault="00595771">
      <w:pPr>
        <w:pStyle w:val="21"/>
        <w:framePr w:w="10066" w:h="6001" w:hRule="exact" w:wrap="around" w:vAnchor="page" w:hAnchor="page" w:x="987" w:y="8314"/>
        <w:shd w:val="clear" w:color="auto" w:fill="auto"/>
        <w:ind w:left="720"/>
        <w:jc w:val="left"/>
      </w:pPr>
      <w:r>
        <w:t>Меры безопасности: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firstLine="280"/>
        <w:jc w:val="both"/>
      </w:pPr>
      <w:r>
        <w:t>Не выходить на водоем с проталинами.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firstLine="400"/>
        <w:jc w:val="left"/>
      </w:pPr>
      <w:r>
        <w:t xml:space="preserve">Не </w:t>
      </w:r>
      <w:proofErr w:type="spellStart"/>
      <w:r>
        <w:t>пеереправляться</w:t>
      </w:r>
      <w:proofErr w:type="spellEnd"/>
      <w:r>
        <w:t xml:space="preserve"> группой можно по льду с то</w:t>
      </w:r>
      <w:r>
        <w:rPr>
          <w:rStyle w:val="12"/>
        </w:rPr>
        <w:t>лщи</w:t>
      </w:r>
      <w:r>
        <w:t>ной мен</w:t>
      </w:r>
      <w:r>
        <w:t>ее 7 сантиметров.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right="40" w:firstLine="280"/>
        <w:jc w:val="both"/>
      </w:pPr>
      <w:r>
        <w:t>Всегда, отправляясь на замерзший водоем, необходимо брать с собой прочную веревку с петлей и грузом, чтобы в случае необходимости можно было бросить провалившемуся другу.</w:t>
      </w:r>
    </w:p>
    <w:p w:rsidR="002B546A" w:rsidRDefault="00595771">
      <w:pPr>
        <w:pStyle w:val="2"/>
        <w:framePr w:w="10066" w:h="6001" w:hRule="exact" w:wrap="around" w:vAnchor="page" w:hAnchor="page" w:x="987" w:y="8314"/>
        <w:shd w:val="clear" w:color="auto" w:fill="auto"/>
        <w:spacing w:before="0"/>
        <w:ind w:left="20" w:firstLine="280"/>
        <w:jc w:val="both"/>
      </w:pPr>
      <w:r>
        <w:t>Не выходить на лед ночью и в туман, так как плохо видно полыньи.</w:t>
      </w:r>
    </w:p>
    <w:p w:rsidR="002B546A" w:rsidRDefault="00595771">
      <w:pPr>
        <w:pStyle w:val="21"/>
        <w:framePr w:w="10862" w:h="326" w:hRule="exact" w:wrap="around" w:vAnchor="page" w:hAnchor="page" w:x="579" w:y="14715"/>
        <w:shd w:val="clear" w:color="auto" w:fill="auto"/>
        <w:spacing w:line="240" w:lineRule="exact"/>
      </w:pPr>
      <w:r>
        <w:t>Взрослые! Не оставляйте детей без присмотра!</w:t>
      </w:r>
    </w:p>
    <w:p w:rsidR="00CF1983" w:rsidRDefault="00CF1983">
      <w:pPr>
        <w:pStyle w:val="30"/>
        <w:framePr w:w="10862" w:h="807" w:hRule="exact" w:wrap="around" w:vAnchor="page" w:hAnchor="page" w:x="579" w:y="14986"/>
        <w:shd w:val="clear" w:color="auto" w:fill="auto"/>
        <w:spacing w:before="0"/>
        <w:ind w:left="7000" w:right="400"/>
      </w:pPr>
      <w:r>
        <w:t>Подготовила воспитатель:</w:t>
      </w:r>
    </w:p>
    <w:p w:rsidR="002B546A" w:rsidRPr="00CF1983" w:rsidRDefault="00CF1983" w:rsidP="00CF1983">
      <w:pPr>
        <w:pStyle w:val="30"/>
        <w:framePr w:w="10862" w:h="807" w:hRule="exact" w:wrap="around" w:vAnchor="page" w:hAnchor="page" w:x="579" w:y="14986"/>
        <w:shd w:val="clear" w:color="auto" w:fill="auto"/>
        <w:spacing w:before="0"/>
        <w:ind w:left="7000" w:right="400"/>
        <w:jc w:val="left"/>
      </w:pPr>
      <w:r>
        <w:t xml:space="preserve">         Потапова Е</w:t>
      </w:r>
      <w:r w:rsidRPr="00CF1983">
        <w:t>.</w:t>
      </w:r>
      <w:r>
        <w:t xml:space="preserve"> В.</w:t>
      </w:r>
    </w:p>
    <w:p w:rsidR="002B546A" w:rsidRDefault="00595771">
      <w:pPr>
        <w:pStyle w:val="40"/>
        <w:framePr w:w="10862" w:h="184" w:hRule="exact" w:wrap="around" w:vAnchor="page" w:hAnchor="page" w:x="579" w:y="15988"/>
        <w:shd w:val="clear" w:color="auto" w:fill="auto"/>
        <w:spacing w:line="160" w:lineRule="exact"/>
      </w:pPr>
      <w:r>
        <w:rPr>
          <w:rStyle w:val="41"/>
          <w:b/>
          <w:bCs/>
          <w:i/>
          <w:iCs/>
        </w:rPr>
        <w:t>ШШШШШШШШШШШШШШШШШШШШШШШШШШШШШШШШШШШШШШШШШШШШШШШШШШШШШШ</w:t>
      </w:r>
    </w:p>
    <w:p w:rsidR="002B546A" w:rsidRDefault="002B546A">
      <w:pPr>
        <w:rPr>
          <w:sz w:val="2"/>
          <w:szCs w:val="2"/>
        </w:rPr>
      </w:pPr>
    </w:p>
    <w:sectPr w:rsidR="002B546A" w:rsidSect="002B54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71" w:rsidRDefault="00595771" w:rsidP="002B546A">
      <w:r>
        <w:separator/>
      </w:r>
    </w:p>
  </w:endnote>
  <w:endnote w:type="continuationSeparator" w:id="0">
    <w:p w:rsidR="00595771" w:rsidRDefault="00595771" w:rsidP="002B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71" w:rsidRDefault="00595771"/>
  </w:footnote>
  <w:footnote w:type="continuationSeparator" w:id="0">
    <w:p w:rsidR="00595771" w:rsidRDefault="005957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B3A"/>
    <w:multiLevelType w:val="multilevel"/>
    <w:tmpl w:val="D110D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10FE9"/>
    <w:multiLevelType w:val="multilevel"/>
    <w:tmpl w:val="032AE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546A"/>
    <w:rsid w:val="002B546A"/>
    <w:rsid w:val="00595771"/>
    <w:rsid w:val="00C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38"/>
        <o:r id="V:Rule4" type="connector" idref="#_x0000_s1037"/>
        <o:r id="V:Rule5" type="connector" idref="#_x0000_s1035"/>
        <o:r id="V:Rule6" type="connector" idref="#_x0000_s1034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4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46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B5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11">
    <w:name w:val="Заголовок №1"/>
    <w:basedOn w:val="1"/>
    <w:rsid w:val="002B546A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2B5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2B5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0"/>
    <w:rsid w:val="002B546A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2B546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1"/>
    <w:basedOn w:val="a4"/>
    <w:rsid w:val="002B546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2B5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картинке_"/>
    <w:basedOn w:val="a0"/>
    <w:link w:val="a6"/>
    <w:rsid w:val="002B5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2B5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4">
    <w:name w:val="Основной текст (4)_"/>
    <w:basedOn w:val="a0"/>
    <w:link w:val="40"/>
    <w:rsid w:val="002B546A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16"/>
      <w:szCs w:val="16"/>
      <w:u w:val="none"/>
    </w:rPr>
  </w:style>
  <w:style w:type="character" w:customStyle="1" w:styleId="41">
    <w:name w:val="Основной текст (4)"/>
    <w:basedOn w:val="4"/>
    <w:rsid w:val="002B546A"/>
    <w:rPr>
      <w:color w:val="00000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B546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">
    <w:name w:val="Основной текст2"/>
    <w:basedOn w:val="a"/>
    <w:link w:val="a4"/>
    <w:rsid w:val="002B546A"/>
    <w:pPr>
      <w:shd w:val="clear" w:color="auto" w:fill="FFFFFF"/>
      <w:spacing w:before="360" w:line="370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2B546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картинке (2)"/>
    <w:basedOn w:val="a"/>
    <w:link w:val="22"/>
    <w:rsid w:val="002B5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2B5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2B546A"/>
    <w:pPr>
      <w:shd w:val="clear" w:color="auto" w:fill="FFFFFF"/>
      <w:spacing w:before="120" w:line="370" w:lineRule="exact"/>
      <w:jc w:val="right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40">
    <w:name w:val="Основной текст (4)"/>
    <w:basedOn w:val="a"/>
    <w:link w:val="4"/>
    <w:rsid w:val="002B546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824~1\AppData\Local\Temp\FineReader11.00\media\image1.jpeg" TargetMode="External"/><Relationship Id="rId13" Type="http://schemas.openxmlformats.org/officeDocument/2006/relationships/image" Target="file:///C:\Users\2824~1\AppData\Local\Temp\FineReader11.00\media\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file:///C:\Users\2824~1\AppData\Local\Temp\FineReader11.00\media\image5.jpeg" TargetMode="External"/><Relationship Id="rId10" Type="http://schemas.openxmlformats.org/officeDocument/2006/relationships/image" Target="file:///C:\Users\2824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2020-04-12T10:16:00Z</dcterms:created>
  <dcterms:modified xsi:type="dcterms:W3CDTF">2020-04-12T10:23:00Z</dcterms:modified>
</cp:coreProperties>
</file>