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AE" w:rsidRPr="00370425" w:rsidRDefault="00622DAE" w:rsidP="00622DAE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22DAE" w:rsidRPr="00370425" w:rsidRDefault="009255ED" w:rsidP="00622DAE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i/>
          <w:color w:val="000000"/>
          <w:sz w:val="28"/>
          <w:szCs w:val="28"/>
        </w:rPr>
        <w:t>«Детский сад №4 общеразвивающего вида «Солнышко</w:t>
      </w:r>
      <w:r w:rsidR="00622DAE" w:rsidRPr="00370425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622DAE" w:rsidRPr="00370425">
        <w:rPr>
          <w:rFonts w:ascii="Times New Roman" w:hAnsi="Times New Roman" w:cs="Times New Roman"/>
          <w:i/>
          <w:sz w:val="28"/>
          <w:szCs w:val="28"/>
        </w:rPr>
        <w:br/>
      </w:r>
      <w:r w:rsidRPr="00370425">
        <w:rPr>
          <w:rFonts w:ascii="Times New Roman" w:hAnsi="Times New Roman" w:cs="Times New Roman"/>
          <w:i/>
          <w:color w:val="000000"/>
          <w:sz w:val="28"/>
          <w:szCs w:val="28"/>
        </w:rPr>
        <w:t>(МБДОУ Детский сад №4 «Солнышко»</w:t>
      </w:r>
      <w:r w:rsidR="00622DAE" w:rsidRPr="0037042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622DAE" w:rsidRPr="00370425" w:rsidRDefault="00622DAE" w:rsidP="00622DA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2DAE" w:rsidRPr="00370425" w:rsidRDefault="00622DAE" w:rsidP="00622DA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40"/>
        <w:gridCol w:w="4683"/>
      </w:tblGrid>
      <w:tr w:rsidR="00622DAE" w:rsidRPr="00370425" w:rsidTr="00427E34">
        <w:tc>
          <w:tcPr>
            <w:tcW w:w="5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DAE" w:rsidRPr="00370425" w:rsidRDefault="00622DAE" w:rsidP="00427E3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622DAE" w:rsidRPr="00370425" w:rsidRDefault="00622DAE" w:rsidP="00427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622DAE" w:rsidRPr="00370425" w:rsidRDefault="00622DAE" w:rsidP="00427E3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МБДОУ </w:t>
            </w:r>
            <w:r w:rsidR="006577CB" w:rsidRPr="003704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3704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Детский сад № </w:t>
            </w:r>
            <w:r w:rsidR="006577CB" w:rsidRPr="003704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  <w:p w:rsidR="006577CB" w:rsidRPr="00370425" w:rsidRDefault="006577CB" w:rsidP="00427E3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«Солнышко»</w:t>
            </w:r>
          </w:p>
          <w:p w:rsidR="00622DAE" w:rsidRPr="00370425" w:rsidRDefault="00622DAE" w:rsidP="00427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2DAE" w:rsidRPr="00370425" w:rsidRDefault="00622DAE" w:rsidP="00427E3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6577CB" w:rsidRPr="00370425" w:rsidRDefault="00622DAE" w:rsidP="006577C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приказом </w:t>
            </w:r>
            <w:r w:rsidR="006577CB" w:rsidRPr="003704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МБДОУ «Детский сад № 4</w:t>
            </w:r>
          </w:p>
          <w:p w:rsidR="006577CB" w:rsidRPr="00370425" w:rsidRDefault="006577CB" w:rsidP="006577C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«Солнышко»</w:t>
            </w:r>
          </w:p>
          <w:p w:rsidR="00622DAE" w:rsidRPr="00370425" w:rsidRDefault="00622DAE" w:rsidP="00427E3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22DAE" w:rsidRPr="00370425" w:rsidRDefault="00622DAE" w:rsidP="00622DA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77CB" w:rsidRPr="00370425" w:rsidRDefault="00622DAE" w:rsidP="009255ED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Pr="00370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приема </w:t>
      </w:r>
      <w:r w:rsidRPr="0037042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в </w:t>
      </w:r>
      <w:r w:rsidR="006577CB" w:rsidRPr="00370425">
        <w:rPr>
          <w:rFonts w:ascii="Times New Roman" w:hAnsi="Times New Roman" w:cs="Times New Roman"/>
          <w:i/>
          <w:color w:val="000000"/>
          <w:sz w:val="28"/>
          <w:szCs w:val="28"/>
        </w:rPr>
        <w:t>МБДОУ «Детский сад № 4</w:t>
      </w:r>
      <w:r w:rsidR="009255ED" w:rsidRPr="003704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577CB" w:rsidRPr="00370425">
        <w:rPr>
          <w:rFonts w:ascii="Times New Roman" w:hAnsi="Times New Roman" w:cs="Times New Roman"/>
          <w:i/>
          <w:color w:val="000000"/>
          <w:sz w:val="28"/>
          <w:szCs w:val="28"/>
        </w:rPr>
        <w:t>«Солнышко»</w:t>
      </w:r>
    </w:p>
    <w:p w:rsidR="00622DAE" w:rsidRPr="00370425" w:rsidRDefault="00622DAE" w:rsidP="006577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приема в </w:t>
      </w:r>
      <w:r w:rsidRPr="00370425">
        <w:rPr>
          <w:rFonts w:ascii="Times New Roman" w:hAnsi="Times New Roman" w:cs="Times New Roman"/>
          <w:i/>
          <w:color w:val="000000"/>
          <w:sz w:val="28"/>
          <w:szCs w:val="28"/>
        </w:rPr>
        <w:t>МБДОУ </w:t>
      </w:r>
      <w:r w:rsidR="006577CB" w:rsidRPr="0037042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370425">
        <w:rPr>
          <w:rFonts w:ascii="Times New Roman" w:hAnsi="Times New Roman" w:cs="Times New Roman"/>
          <w:i/>
          <w:color w:val="000000"/>
          <w:sz w:val="28"/>
          <w:szCs w:val="28"/>
        </w:rPr>
        <w:t>Детский сад № </w:t>
      </w:r>
      <w:r w:rsidR="006577CB" w:rsidRPr="00370425">
        <w:rPr>
          <w:rFonts w:ascii="Times New Roman" w:hAnsi="Times New Roman" w:cs="Times New Roman"/>
          <w:i/>
          <w:color w:val="000000"/>
          <w:sz w:val="28"/>
          <w:szCs w:val="28"/>
        </w:rPr>
        <w:t>4 «Солнышко»</w:t>
      </w: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правила) разработаны в  соответствии с Федеральным законом от 29.12.2012 № 273-ФЗ «Об образовании в Российской 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15.05.2020 № 236,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дошкольного образования, в другие организации</w:t>
      </w:r>
      <w:proofErr w:type="gram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осуществляющие образовательную деятельность по образовательным программам соответствующих уровня и направленности, утвержденным приказом Минобрнауки России от 28.12.2015 № 1527, </w:t>
      </w:r>
      <w:r w:rsidR="009255ED" w:rsidRPr="00370425">
        <w:rPr>
          <w:rFonts w:ascii="Times New Roman" w:hAnsi="Times New Roman" w:cs="Times New Roman"/>
          <w:color w:val="000000"/>
          <w:sz w:val="28"/>
          <w:szCs w:val="28"/>
        </w:rPr>
        <w:t>и уставом МБДОУ «Детский сад №4 «Солнышко</w:t>
      </w:r>
      <w:r w:rsidRPr="00370425">
        <w:rPr>
          <w:rFonts w:ascii="Times New Roman" w:hAnsi="Times New Roman" w:cs="Times New Roman"/>
          <w:color w:val="000000"/>
          <w:sz w:val="28"/>
          <w:szCs w:val="28"/>
        </w:rPr>
        <w:t>» (далее – детский сад).</w:t>
      </w:r>
      <w:proofErr w:type="gramEnd"/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1.2. Правила определяют требования к процедуре и условиям зачисления граждан РФ (далее – ребенок, дети) в детский сад для </w:t>
      </w:r>
      <w:proofErr w:type="gram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4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образовательным программам дошкольного образования, дополнительным </w:t>
      </w:r>
      <w:proofErr w:type="spell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программам, а также в группу (группы) по присмотру и уходу без реализации образовательной программы дошкольного образования.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1.3. Прием иностранных граждан и лиц без гражданства, в том числе из числа соотечественников за рубежом, беженцев и вынужденных переселенцев, за счет средств бюджетных ассигнований осуществляется в соответствии с международными договорами РФ в порядке, предусмотренном законодательством РФ и настоящими правилами.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1.4. Детский сад обеспечивает прием всех граждан, имеющих право на получение дошкольного образования, в том числе прием граждан, имеющих право на получение дошкольного образования и проживающих на территории, за которой закреплен детский сад (далее – закрепленная территория).</w:t>
      </w:r>
    </w:p>
    <w:p w:rsidR="00622DAE" w:rsidRPr="00370425" w:rsidRDefault="00622DAE" w:rsidP="00622DA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Организация приема на обучение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2.1. Прием в детский сад осуществляется в течение календарного года при наличии свободных мест.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2.2. Детский сад осуществляет прием всех детей, имеющих право на получение дошкольного образования, в возрасте с двух месяцев. В приеме может быть отказано только при отсутствии свободных мест.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2.3. Прием детей с ограниченными возможностями здоровья осуществляется на </w:t>
      </w:r>
      <w:proofErr w:type="gram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2.4. Прием заявлений на обучение по дополнительным </w:t>
      </w:r>
      <w:proofErr w:type="spell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70425">
        <w:rPr>
          <w:rFonts w:ascii="Times New Roman" w:hAnsi="Times New Roman" w:cs="Times New Roman"/>
          <w:color w:val="000000"/>
          <w:sz w:val="28"/>
          <w:szCs w:val="28"/>
        </w:rPr>
        <w:t> программам осуществляется с 1 сентября текущего года по 1 марта следующего года.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 Лицо, ответственное за прием документов, график приема заявлений и документов утверждаются приказом заведующего детским садом.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2.6. Приказ, указанный в пункте 2.5 правил, размещается на информационном стенде в детском саду и на официальном сайте детского сада в сети «Интернет» в течение трех рабочих дней со дня его издания.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2.7. Лицо, ответственное за прием, обеспечивает своевременное размещение на  информационном стенде в детском саду и на официальном сайте детского сада в сети  «Интернет»</w:t>
      </w:r>
      <w:r w:rsidR="009255ED" w:rsidRPr="0037042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9255ED" w:rsidRPr="00370425">
        <w:rPr>
          <w:rFonts w:ascii="Times New Roman" w:hAnsi="Times New Roman" w:cs="Times New Roman"/>
          <w:color w:val="000000"/>
          <w:sz w:val="28"/>
          <w:szCs w:val="28"/>
          <w:lang w:val="en-US"/>
        </w:rPr>
        <w:t>dou</w:t>
      </w:r>
      <w:proofErr w:type="spellEnd"/>
      <w:r w:rsidR="009255ED" w:rsidRPr="00370425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spellStart"/>
      <w:r w:rsidR="009255ED" w:rsidRPr="00370425">
        <w:rPr>
          <w:rFonts w:ascii="Times New Roman" w:hAnsi="Times New Roman" w:cs="Times New Roman"/>
          <w:color w:val="000000"/>
          <w:sz w:val="28"/>
          <w:szCs w:val="28"/>
          <w:lang w:val="en-US"/>
        </w:rPr>
        <w:t>pogranichny</w:t>
      </w:r>
      <w:proofErr w:type="spellEnd"/>
      <w:r w:rsidR="009255ED" w:rsidRPr="003704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55ED" w:rsidRPr="00370425">
        <w:rPr>
          <w:rFonts w:ascii="Times New Roman" w:hAnsi="Times New Roman" w:cs="Times New Roman"/>
          <w:color w:val="000000"/>
          <w:sz w:val="28"/>
          <w:szCs w:val="28"/>
          <w:lang w:val="en-US"/>
        </w:rPr>
        <w:t>org</w:t>
      </w:r>
      <w:r w:rsidR="009255ED" w:rsidRPr="0037042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7042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22DAE" w:rsidRPr="00370425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копии устава </w:t>
      </w:r>
      <w:r w:rsidR="006577CB" w:rsidRPr="00370425">
        <w:rPr>
          <w:rFonts w:ascii="Times New Roman" w:hAnsi="Times New Roman" w:cs="Times New Roman"/>
          <w:i/>
          <w:color w:val="000000"/>
          <w:sz w:val="28"/>
          <w:szCs w:val="28"/>
        </w:rPr>
        <w:t>МБДОУ «Детский сад № 4 «Солнышко»</w:t>
      </w:r>
      <w:r w:rsidRPr="00370425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48197C" w:rsidRPr="003704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лицензии на осуществление образовательной деятельности, образовательных программ 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622DAE" w:rsidRPr="00370425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информации о сроках приема документов, графика приема документов;</w:t>
      </w:r>
    </w:p>
    <w:p w:rsidR="00622DAE" w:rsidRPr="00370425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примерных форм заявлений о приеме в детский сад и образцов их заполнения;</w:t>
      </w:r>
    </w:p>
    <w:p w:rsidR="00622DAE" w:rsidRPr="00370425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 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 образования (далее – другая организация), и образца ее заполнения;</w:t>
      </w:r>
    </w:p>
    <w:p w:rsidR="00622DAE" w:rsidRPr="00370425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 формы заявления о приеме на обучение по дополнительным </w:t>
      </w:r>
      <w:proofErr w:type="spell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70425">
        <w:rPr>
          <w:rFonts w:ascii="Times New Roman" w:hAnsi="Times New Roman" w:cs="Times New Roman"/>
          <w:color w:val="000000"/>
          <w:sz w:val="28"/>
          <w:szCs w:val="28"/>
        </w:rPr>
        <w:t> программам и образца ее заполнения;</w:t>
      </w:r>
    </w:p>
    <w:p w:rsidR="00622DAE" w:rsidRPr="00370425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 информации о направлениях обучения по дополнительным </w:t>
      </w:r>
      <w:proofErr w:type="spell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 программам, количестве мест, графика приема заявлений не </w:t>
      </w:r>
      <w:proofErr w:type="gram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чем за 15 календарных дней до начала приема документов;</w:t>
      </w:r>
    </w:p>
    <w:p w:rsidR="00622DAE" w:rsidRPr="00370425" w:rsidRDefault="00622DAE" w:rsidP="00622DAE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 дополнительной информации по текущему приему.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2.8. 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622DAE" w:rsidRPr="00370425" w:rsidRDefault="00622DAE" w:rsidP="00622DA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 Порядок зачисления на </w:t>
      </w:r>
      <w:proofErr w:type="gramStart"/>
      <w:r w:rsidRPr="00370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</w:t>
      </w:r>
      <w:proofErr w:type="gramEnd"/>
      <w:r w:rsidRPr="00370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основным образовательным программам дошкольного образования и в группу (группы) по присмотру и уходу без реализации  образовательной программы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3.1. </w:t>
      </w:r>
      <w:proofErr w:type="gram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Прием детей на обучение по образовательным программам дошкольного образования, а также в группу (группы) по уходу и присмотру без реализации образовательной программы осуществляется по направлению Управления образования </w:t>
      </w:r>
      <w:r w:rsidR="006577CB" w:rsidRPr="00370425">
        <w:rPr>
          <w:rFonts w:ascii="Times New Roman" w:hAnsi="Times New Roman" w:cs="Times New Roman"/>
          <w:i/>
          <w:color w:val="000000"/>
          <w:sz w:val="28"/>
          <w:szCs w:val="28"/>
        </w:rPr>
        <w:t>Приморского края</w:t>
      </w:r>
      <w:r w:rsidRPr="00370425">
        <w:rPr>
          <w:rFonts w:ascii="Times New Roman" w:hAnsi="Times New Roman" w:cs="Times New Roman"/>
          <w:color w:val="000000"/>
          <w:sz w:val="28"/>
          <w:szCs w:val="28"/>
        </w:rPr>
        <w:t>, по личному заявлению родителя (законного представителя) ребенка при предъявлении оригинала документа, удостоверяющего личность родителя (законного представителя), либо оригинала документа, удостоверяющего личность иностранного гражданина и лица без гражданства в РФ в соответствии</w:t>
      </w:r>
      <w:proofErr w:type="gram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законодательством РФ.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Форма заявления утверждается заведующим детским садом.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3.2. Для зачисления в детский сад родители (законные представители) детей дополнительно предъявляют следующие документы:</w:t>
      </w:r>
    </w:p>
    <w:p w:rsidR="00622DAE" w:rsidRPr="00370425" w:rsidRDefault="00622DAE" w:rsidP="00622DAE">
      <w:pPr>
        <w:numPr>
          <w:ilvl w:val="0"/>
          <w:numId w:val="2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оригинал свидетельства о рождении ребенка или для иностранных граждан и лиц без гражданства – докумен</w:t>
      </w:r>
      <w:proofErr w:type="gram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37042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370425">
        <w:rPr>
          <w:rFonts w:ascii="Times New Roman" w:hAnsi="Times New Roman" w:cs="Times New Roman"/>
          <w:color w:val="000000"/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622DAE" w:rsidRPr="00370425" w:rsidRDefault="00622DAE" w:rsidP="00622DAE">
      <w:pPr>
        <w:numPr>
          <w:ilvl w:val="0"/>
          <w:numId w:val="2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свидетельство о регистрации ребенка по месту жительства или по месту пребывания на закрепленной территории или документ, содержащий сведения о месте пребывания, месте фактического проживания ребенка;</w:t>
      </w:r>
    </w:p>
    <w:p w:rsidR="00622DAE" w:rsidRPr="00370425" w:rsidRDefault="00622DAE" w:rsidP="00622DAE">
      <w:pPr>
        <w:numPr>
          <w:ilvl w:val="0"/>
          <w:numId w:val="2"/>
        </w:numPr>
        <w:spacing w:before="100" w:beforeAutospacing="1" w:after="100" w:afterAutospacing="1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медицинское заключение.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 При необходимости родители предъявляют:</w:t>
      </w:r>
    </w:p>
    <w:p w:rsidR="00622DAE" w:rsidRPr="00370425" w:rsidRDefault="00622DAE" w:rsidP="00622DAE">
      <w:pPr>
        <w:numPr>
          <w:ilvl w:val="0"/>
          <w:numId w:val="3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установление опеки;</w:t>
      </w:r>
    </w:p>
    <w:p w:rsidR="00622DAE" w:rsidRPr="00370425" w:rsidRDefault="00622DAE" w:rsidP="00622DAE">
      <w:pPr>
        <w:numPr>
          <w:ilvl w:val="0"/>
          <w:numId w:val="3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документ психолого-медико-педагогической комиссии;</w:t>
      </w:r>
    </w:p>
    <w:p w:rsidR="00622DAE" w:rsidRPr="00370425" w:rsidRDefault="00622DAE" w:rsidP="00622DAE">
      <w:pPr>
        <w:numPr>
          <w:ilvl w:val="0"/>
          <w:numId w:val="3"/>
        </w:numPr>
        <w:spacing w:before="100" w:beforeAutospacing="1" w:after="100" w:afterAutospacing="1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потребность в обучении в группе оздоровительной направленности.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3.4. </w:t>
      </w:r>
      <w:proofErr w:type="gram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Для зачисления в детский сад родители (законные представители) детей, не являющихся гражданами РФ, дополнительно представляют документ, подтверждающий право заявителя на пребывание в РФ (виза – в случае прибытия в Россию в порядке, требующем получения визы, и (или) миграционная карта с отметко</w:t>
      </w:r>
      <w:r w:rsidR="00370425">
        <w:rPr>
          <w:rFonts w:ascii="Times New Roman" w:hAnsi="Times New Roman" w:cs="Times New Roman"/>
          <w:color w:val="000000"/>
          <w:sz w:val="28"/>
          <w:szCs w:val="28"/>
        </w:rPr>
        <w:t>й о въезде в Россию,</w:t>
      </w: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вид на жительство или разрешение на временное проживание в России, иные документы, предусмотренные федеральным законом или</w:t>
      </w:r>
      <w:proofErr w:type="gramEnd"/>
      <w:r w:rsidRPr="00370425">
        <w:rPr>
          <w:rFonts w:ascii="Times New Roman" w:hAnsi="Times New Roman" w:cs="Times New Roman"/>
          <w:color w:val="000000"/>
          <w:sz w:val="28"/>
          <w:szCs w:val="28"/>
        </w:rPr>
        <w:t> международным договором РФ).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 или вместе с нотариально заверенным в установленном порядке переводом на русский язык.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3.5.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 при предъявлении оригинала документа, удостоверяющего личность родителя (законного представителя).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Форма заявления утверждается заведующим детским садом.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3.6. 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3.7. Приемная комиссия </w:t>
      </w:r>
      <w:proofErr w:type="gram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при приеме заявления о зачислении в порядке перевода из другой организации по инициативе</w:t>
      </w:r>
      <w:proofErr w:type="gram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проверяет представленное личное дело на наличие в нем 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родителей (законных представителей) несовершеннолетнего и лица, ответственного за прием документов, печатью детского сада.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Один экземпляр акта подшивается в представленное личное дело, второй передается заявителю. Заявитель обязан донести недостающие документы в течение 14 календарных дней </w:t>
      </w:r>
      <w:proofErr w:type="gram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с даты составления</w:t>
      </w:r>
      <w:proofErr w:type="gram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акта.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3.8.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3.9. </w:t>
      </w:r>
      <w:proofErr w:type="gram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При приеме заявления о приеме в детский сад (заявления о приеме в порядке перевода из другой организации) должностное лицо, ответственное за прием документов, знакомит родителей (законных представителей) с уставом детского сада, лицензией на право осуществления образовательной деятельности, образовательными программами, реализуемыми детским садом, учебно-программной документацией, 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обучающихся.</w:t>
      </w:r>
      <w:proofErr w:type="gramEnd"/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3.10. Факт ознакомления родителей (законных представителей) ребенка с документами, указанными в пункте 3.10 правил, фиксируется в заявлении и заверяется личной подписью родителей (законных представителей) ребенка.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 законодательством РФ.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3.11. Лицо, ответственное за прием документов, осуществляет регистрацию поданных заявлений о приеме в детский сад (заявлений о приеме в порядке перевода из другой организации) и документов в журнале регистрации заявлений о приеме, о чем родителям (законным представителям) выдается расписка. В расписке лицо, ответственное за прием документов, указывает регистрационный номер заявления о приеме ребенка в детский сад и перечень представленных документов. Иные заявления, подаваемые вместе с заявлением о приеме в детский сад (заявлением о зачислении в порядке перевода из другой организации), включаются в перечень представленных документов. Расписка заверяется подписью лица, ответственного за прием документов.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3.12. Заявление может быть подано родителем (законным представителем) в форме электронного документа с использованием информационно-телекоммуникационных сетей общего пользования в порядке, предусмотренном административным регламентом о предоставлении муниципальной услуги.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3.13.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 образовательным программам дошкольного образования (договор оказания услуг по присмотру и уходу в группах без реализации образовательной программы).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3.14.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3.15. Лицо, ответственное за прием документов, в трехдневный срок после издания приказа о зачислении размещает </w:t>
      </w:r>
      <w:proofErr w:type="gram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proofErr w:type="gram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о зачислении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3.16. На каждого зачисленного в детский сад ребенка, за исключением </w:t>
      </w:r>
      <w:proofErr w:type="gram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зачисленных</w:t>
      </w:r>
      <w:proofErr w:type="gram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 перевода из другой организации, формируется личное дело, в котором хранятся все полученные при приеме документы.</w:t>
      </w:r>
    </w:p>
    <w:p w:rsidR="00622DAE" w:rsidRPr="00370425" w:rsidRDefault="00622DAE" w:rsidP="00622DAE">
      <w:pPr>
        <w:spacing w:line="360" w:lineRule="auto"/>
        <w:ind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 Особенности зачисления на </w:t>
      </w:r>
      <w:proofErr w:type="gramStart"/>
      <w:r w:rsidRPr="00370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</w:t>
      </w:r>
      <w:proofErr w:type="gramEnd"/>
      <w:r w:rsidRPr="003704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основным образовательным программам дошкольного образования и в группу (группы) по присмотру и уходу без реализации образовательной программы в порядке перевода из другой организации по решению учредителя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4.1. Прием детей на </w:t>
      </w:r>
      <w:proofErr w:type="gram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образования, а также в группу (группы) по уходу и присмотру без реализации программы дошкольного образования в порядке перевода из другой организации по решению учредителя осуществляется в порядке и на условиях, установленных законодательством.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4.2. Прием в детский сад осуществляется на основании документов, представленных исходной организацией: списочного состава обучающихся, письменных согласий родителей (законных представителей), личных дел.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4.3. Лицо, ответственное за прием документов, принимает от исходной организации личные дела и письменные согласия родителей (законных представителей) в соответствии со списочным составом обучающихся по акту приема-передачи. При приеме каждое личное дело проверяется </w:t>
      </w:r>
      <w:r w:rsidRPr="003704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 наличие документов, обязательных для приема на </w:t>
      </w:r>
      <w:proofErr w:type="gram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 дошкольного образования.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4.4. </w:t>
      </w:r>
      <w:proofErr w:type="gram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 личном деле документов, которые предусмотрены порядком приема на обучение по образовательным программам дошкольного образования, согласий родителей (законных представителей) или отсутствия сведений об обучающемся в списочном составе лицо, ответственное за прием документов, делает соответствующую отметку в акте приема-передачи.</w:t>
      </w:r>
      <w:proofErr w:type="gramEnd"/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заведующему детским садом. Сопроводительное письмо регистрируется в журнале исходящих документов в порядке, предусмотренном локальным нормативным актом детского сада. Акт приема-передачи с примечаниями и сопроводительное письмо направляются в адрес исходной образовательной организации.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4.5. В случае,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 или отказе от представления </w:t>
      </w:r>
      <w:proofErr w:type="gram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proofErr w:type="gram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в личное дело обучающегося включается выписка из акта приема-передачи личных дел с перечнем недостающих документов и ссылкой на дату и номер сопроводительного письма.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4.6. На основании представленных исходной организацией документов с родителями (законными представителями) детей заключается договор об образовании по образовательным программам дошкольного образования (договор оказания услуг по присмотру и уходу в группах без реализации образовательной программы).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Подписью родителей (законных представителей) ребенка фиксируется согласие на обработку их персональных данных и персональных данных ребенка в порядке, установленном законодательством РФ.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4.7.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4.8. На основании полученных личных дел ответственное должностное лицо формирует новые личные дела, </w:t>
      </w:r>
      <w:proofErr w:type="gram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включающие</w:t>
      </w:r>
      <w:proofErr w:type="gram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выписку из распорядительного акта о зачислении в порядке перевода, соответствующие письменные согласия родителей (законных представителей) обучающихся.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 Прием на обучение по дополнительным </w:t>
      </w:r>
      <w:proofErr w:type="spellStart"/>
      <w:r w:rsidRPr="00370425">
        <w:rPr>
          <w:rFonts w:ascii="Times New Roman" w:hAnsi="Times New Roman" w:cs="Times New Roman"/>
          <w:b/>
          <w:color w:val="000000"/>
          <w:sz w:val="28"/>
          <w:szCs w:val="28"/>
        </w:rPr>
        <w:t>общеразвивающим</w:t>
      </w:r>
      <w:proofErr w:type="spellEnd"/>
      <w:r w:rsidRPr="003704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программам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5.1. Количество мест для обучения по дополнительным </w:t>
      </w:r>
      <w:proofErr w:type="spell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за счет средств бюджетных ассигнований устанавливает учредитель.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мест для обучения по дополнительным </w:t>
      </w:r>
      <w:proofErr w:type="spell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 программам за счет средств физических и (или) юридических лиц по договорам об оказании платных образовательных услуг устанавливается ежегодно приказом заведующего детским садом не </w:t>
      </w:r>
      <w:proofErr w:type="gram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чем за 30 календарных дней до начала приема документов.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5.2. На обучение по дополнительным </w:t>
      </w:r>
      <w:proofErr w:type="spell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 принимаются все желающие вне зависимости от места проживания по возрастным категориям, предусмотренным соответствующими программами обучения.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5.3. Прием на обучение по дополнительным </w:t>
      </w:r>
      <w:proofErr w:type="spell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 осуществляется без вступительных испытаний, без предъявления требований к уровню образования.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5.4. В приеме на обучение по дополнительным </w:t>
      </w:r>
      <w:proofErr w:type="spell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 может быть отказано только при отсутствии свободных мест. В приеме на обучение по дополнительным </w:t>
      </w:r>
      <w:proofErr w:type="spell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в 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5.5. Прием на обучение по дополнительным </w:t>
      </w:r>
      <w:proofErr w:type="spell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 осуществляется по личному заявлению родителя (законного представителя) ребенка. В случае приема на </w:t>
      </w:r>
      <w:proofErr w:type="gram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обучение по договорам</w:t>
      </w:r>
      <w:proofErr w:type="gram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об оказании платных образовательных услуг прием осуществляется на основании заявления заказчика. Форму заявления утверждает заведующий детским садом.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5.6. Для зачисления на обучение по дополнительным </w:t>
      </w:r>
      <w:proofErr w:type="spell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70425">
        <w:rPr>
          <w:rFonts w:ascii="Times New Roman" w:hAnsi="Times New Roman" w:cs="Times New Roman"/>
          <w:color w:val="000000"/>
          <w:sz w:val="28"/>
          <w:szCs w:val="28"/>
        </w:rPr>
        <w:t> программам родители (законные представители) вместе с заявлением представляют оригинал свидетельства о рождении или документ, подтверждающий родство заявителя, за исключением родителей (законных представителей) обучающихся детского сада. 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5.7. Родители (законные представители) детей, не являющихся гражданами РФ, родители (законные представители) несовершеннолетних из семей беженцев или вынужденных переселенцев дополнительно представляют документы, предусмотренные разделом 3 правил, за исключением родителей (законных представителей) обучающихся детского сада.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5.8. Для зачисления на обучение по дополнительным </w:t>
      </w:r>
      <w:proofErr w:type="spell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370425">
        <w:rPr>
          <w:rFonts w:ascii="Times New Roman" w:hAnsi="Times New Roman" w:cs="Times New Roman"/>
          <w:color w:val="000000"/>
          <w:sz w:val="28"/>
          <w:szCs w:val="28"/>
        </w:rPr>
        <w:t> программам в области физической культуры и спорта родители (законные представители) несовершеннолетних дополнительно представляют справку из медицинского учреждения об отсутствии медицинских противопоказаний к занятию конкретным видом спорта, указанным в заявлении.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lastRenderedPageBreak/>
        <w:t>5.9. Ознакомление родителей (законных представителей) с уставом детского сада, лицензией на право осуществления образовательной деятельности, образовательными программами, реализуемыми детским садом, учебно-программной документацией, локальными нормативными актами и иными документами, регламентирующими организацию и осуществление образовательной деятельности, права и обязанности обучающихся, осуществляется в порядке, предусмотренном разделом 3 правил.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>5.10. Прием заявлений на обучение, их регистрация осуществляются в порядке, предусмотренном разделом 3 правил.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5.11. Зачисление на обучение за счет средств бюджета оформляется приказом заведующего детским садом. Зачисление на </w:t>
      </w:r>
      <w:proofErr w:type="gramStart"/>
      <w:r w:rsidRPr="00370425">
        <w:rPr>
          <w:rFonts w:ascii="Times New Roman" w:hAnsi="Times New Roman" w:cs="Times New Roman"/>
          <w:color w:val="000000"/>
          <w:sz w:val="28"/>
          <w:szCs w:val="28"/>
        </w:rPr>
        <w:t>обучение по договорам</w:t>
      </w:r>
      <w:proofErr w:type="gramEnd"/>
      <w:r w:rsidRPr="00370425">
        <w:rPr>
          <w:rFonts w:ascii="Times New Roman" w:hAnsi="Times New Roman" w:cs="Times New Roman"/>
          <w:color w:val="000000"/>
          <w:sz w:val="28"/>
          <w:szCs w:val="28"/>
        </w:rPr>
        <w:t xml:space="preserve"> об оказании платных образовательных услуг осуществляется в порядке, предусмотренном локальным нормативным актом детского сада.</w:t>
      </w:r>
    </w:p>
    <w:p w:rsidR="00622DAE" w:rsidRPr="00370425" w:rsidRDefault="00622DAE" w:rsidP="00622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F59" w:rsidRPr="00370425" w:rsidRDefault="004F3F59">
      <w:pPr>
        <w:rPr>
          <w:rFonts w:ascii="Times New Roman" w:hAnsi="Times New Roman" w:cs="Times New Roman"/>
          <w:sz w:val="28"/>
          <w:szCs w:val="28"/>
        </w:rPr>
      </w:pPr>
    </w:p>
    <w:p w:rsidR="00370425" w:rsidRPr="00370425" w:rsidRDefault="00370425">
      <w:pPr>
        <w:rPr>
          <w:rFonts w:ascii="Times New Roman" w:hAnsi="Times New Roman" w:cs="Times New Roman"/>
          <w:sz w:val="28"/>
          <w:szCs w:val="28"/>
        </w:rPr>
      </w:pPr>
    </w:p>
    <w:sectPr w:rsidR="00370425" w:rsidRPr="00370425" w:rsidSect="004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C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60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D0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2DAE"/>
    <w:rsid w:val="001B657F"/>
    <w:rsid w:val="00244DD8"/>
    <w:rsid w:val="00370425"/>
    <w:rsid w:val="0048197C"/>
    <w:rsid w:val="004F3F59"/>
    <w:rsid w:val="005F792B"/>
    <w:rsid w:val="00622DAE"/>
    <w:rsid w:val="006577CB"/>
    <w:rsid w:val="008D1083"/>
    <w:rsid w:val="009255ED"/>
    <w:rsid w:val="00A604E9"/>
    <w:rsid w:val="00B822A4"/>
    <w:rsid w:val="00FB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AE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622DAE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622DA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779D4-9B32-4BF8-986C-C534D824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2020-07-03T10:55:00Z</dcterms:created>
  <dcterms:modified xsi:type="dcterms:W3CDTF">2020-07-31T06:18:00Z</dcterms:modified>
</cp:coreProperties>
</file>